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66" w:rsidRPr="008C69B5" w:rsidRDefault="00260B66" w:rsidP="00260B66">
      <w:pPr>
        <w:pBdr>
          <w:bottom w:val="single" w:sz="12" w:space="1" w:color="auto"/>
        </w:pBdr>
        <w:spacing w:line="360" w:lineRule="auto"/>
        <w:rPr>
          <w:rFonts w:cs="Arial"/>
        </w:rPr>
      </w:pPr>
    </w:p>
    <w:p w:rsidR="00260B66" w:rsidRPr="008C69B5" w:rsidRDefault="00260B66" w:rsidP="00260B66">
      <w:pPr>
        <w:pBdr>
          <w:bottom w:val="single" w:sz="12" w:space="1" w:color="auto"/>
        </w:pBdr>
        <w:spacing w:line="360" w:lineRule="auto"/>
        <w:rPr>
          <w:rFonts w:cs="Arial"/>
        </w:rPr>
      </w:pPr>
      <w:r w:rsidRPr="008C69B5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167640</wp:posOffset>
            </wp:positionV>
            <wp:extent cx="806450" cy="803910"/>
            <wp:effectExtent l="19050" t="0" r="0" b="0"/>
            <wp:wrapSquare wrapText="bothSides"/>
            <wp:docPr id="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B66" w:rsidRPr="008C69B5" w:rsidRDefault="00260B66" w:rsidP="00260B66">
      <w:pPr>
        <w:pBdr>
          <w:bottom w:val="single" w:sz="12" w:space="1" w:color="auto"/>
        </w:pBdr>
        <w:spacing w:line="360" w:lineRule="auto"/>
        <w:rPr>
          <w:rFonts w:cs="Arial"/>
        </w:rPr>
      </w:pPr>
    </w:p>
    <w:p w:rsidR="00260B66" w:rsidRPr="008C69B5" w:rsidRDefault="00260B66" w:rsidP="00260B66">
      <w:pPr>
        <w:pBdr>
          <w:bottom w:val="single" w:sz="12" w:space="1" w:color="auto"/>
        </w:pBdr>
        <w:spacing w:line="360" w:lineRule="auto"/>
        <w:rPr>
          <w:rFonts w:cs="Arial"/>
        </w:rPr>
      </w:pPr>
      <w:r w:rsidRPr="008C69B5">
        <w:rPr>
          <w:rFonts w:eastAsia="Calibri" w:cs="Arial"/>
          <w:b/>
          <w:bCs/>
        </w:rPr>
        <w:t>COLÉGIO PAULO VI</w:t>
      </w:r>
    </w:p>
    <w:p w:rsidR="00260B66" w:rsidRPr="008C69B5" w:rsidRDefault="00260B66" w:rsidP="00260B66">
      <w:pPr>
        <w:spacing w:line="360" w:lineRule="auto"/>
        <w:rPr>
          <w:rFonts w:cs="Arial"/>
        </w:rPr>
      </w:pPr>
    </w:p>
    <w:p w:rsidR="00260B66" w:rsidRPr="008C69B5" w:rsidRDefault="00260B66" w:rsidP="00260B66">
      <w:pPr>
        <w:spacing w:line="360" w:lineRule="auto"/>
        <w:rPr>
          <w:rFonts w:cs="Arial"/>
        </w:rPr>
      </w:pPr>
    </w:p>
    <w:p w:rsidR="00260B66" w:rsidRPr="008C69B5" w:rsidRDefault="00260B66" w:rsidP="00260B66">
      <w:pPr>
        <w:spacing w:line="360" w:lineRule="auto"/>
        <w:rPr>
          <w:rFonts w:cs="Arial"/>
        </w:rPr>
      </w:pPr>
    </w:p>
    <w:p w:rsidR="00260B66" w:rsidRPr="008C69B5" w:rsidRDefault="00260B66" w:rsidP="00260B66">
      <w:pPr>
        <w:autoSpaceDE w:val="0"/>
        <w:autoSpaceDN w:val="0"/>
        <w:adjustRightInd w:val="0"/>
        <w:spacing w:line="360" w:lineRule="auto"/>
        <w:rPr>
          <w:rFonts w:eastAsia="Calibri" w:cs="Arial"/>
        </w:rPr>
      </w:pPr>
      <w:r w:rsidRPr="008C69B5">
        <w:rPr>
          <w:rFonts w:eastAsia="Calibri" w:cs="Arial"/>
        </w:rPr>
        <w:t>Teste de Avaliação</w:t>
      </w:r>
    </w:p>
    <w:p w:rsidR="00260B66" w:rsidRPr="008C69B5" w:rsidRDefault="00260B66" w:rsidP="00260B66">
      <w:pPr>
        <w:autoSpaceDE w:val="0"/>
        <w:autoSpaceDN w:val="0"/>
        <w:adjustRightInd w:val="0"/>
        <w:spacing w:line="360" w:lineRule="auto"/>
        <w:rPr>
          <w:rFonts w:eastAsia="Calibri" w:cs="Arial"/>
        </w:rPr>
      </w:pPr>
    </w:p>
    <w:p w:rsidR="00260B66" w:rsidRPr="008C69B5" w:rsidRDefault="00260B66" w:rsidP="00260B66">
      <w:pPr>
        <w:pBdr>
          <w:bottom w:val="single" w:sz="12" w:space="1" w:color="auto"/>
        </w:pBdr>
        <w:spacing w:line="360" w:lineRule="auto"/>
        <w:rPr>
          <w:rFonts w:cs="Arial"/>
        </w:rPr>
      </w:pPr>
      <w:r w:rsidRPr="008C69B5">
        <w:rPr>
          <w:rFonts w:eastAsia="Calibri" w:cs="Arial"/>
          <w:b/>
          <w:bCs/>
        </w:rPr>
        <w:t>Matemática A</w:t>
      </w:r>
    </w:p>
    <w:p w:rsidR="00260B66" w:rsidRPr="008C69B5" w:rsidRDefault="00260B66" w:rsidP="00260B66">
      <w:pPr>
        <w:spacing w:line="360" w:lineRule="auto"/>
        <w:rPr>
          <w:rFonts w:eastAsia="Calibri" w:cs="Arial"/>
        </w:rPr>
      </w:pPr>
      <w:r w:rsidRPr="008C69B5">
        <w:rPr>
          <w:rFonts w:eastAsia="Calibri" w:cs="Arial"/>
        </w:rPr>
        <w:t>D</w:t>
      </w:r>
      <w:r w:rsidR="001C4205">
        <w:rPr>
          <w:rFonts w:eastAsia="Calibri" w:cs="Arial"/>
        </w:rPr>
        <w:t>uração do Teste: 90 minutos | 08</w:t>
      </w:r>
      <w:r w:rsidRPr="008C69B5">
        <w:rPr>
          <w:rFonts w:eastAsia="Calibri" w:cs="Arial"/>
        </w:rPr>
        <w:t>.11.2013</w:t>
      </w:r>
    </w:p>
    <w:p w:rsidR="00260B66" w:rsidRPr="008C69B5" w:rsidRDefault="00260B66" w:rsidP="00260B66">
      <w:pPr>
        <w:spacing w:line="360" w:lineRule="auto"/>
        <w:rPr>
          <w:rFonts w:eastAsia="Calibri" w:cs="Arial"/>
          <w:b/>
          <w:bCs/>
        </w:rPr>
      </w:pPr>
      <w:r w:rsidRPr="008C69B5">
        <w:rPr>
          <w:rFonts w:eastAsia="Calibri" w:cs="Arial"/>
          <w:b/>
          <w:bCs/>
        </w:rPr>
        <w:t>12.º Ano de Escolaridade</w:t>
      </w:r>
      <w:bookmarkStart w:id="0" w:name="_GoBack"/>
      <w:bookmarkEnd w:id="0"/>
    </w:p>
    <w:p w:rsidR="00260B66" w:rsidRPr="008C69B5" w:rsidRDefault="00260B66" w:rsidP="00260B66">
      <w:pPr>
        <w:pBdr>
          <w:bottom w:val="single" w:sz="12" w:space="1" w:color="auto"/>
        </w:pBdr>
        <w:spacing w:line="240" w:lineRule="auto"/>
        <w:rPr>
          <w:rFonts w:eastAsia="Calibri" w:cs="Arial"/>
          <w:bCs/>
        </w:rPr>
      </w:pPr>
    </w:p>
    <w:p w:rsidR="00260B66" w:rsidRPr="008C69B5" w:rsidRDefault="00260B66" w:rsidP="00260B66">
      <w:pPr>
        <w:spacing w:line="360" w:lineRule="auto"/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rPr>
          <w:rFonts w:cs="Arial"/>
        </w:rPr>
      </w:pPr>
    </w:p>
    <w:p w:rsidR="00260B66" w:rsidRDefault="00260B66" w:rsidP="00260B66">
      <w:pPr>
        <w:rPr>
          <w:rFonts w:cs="Arial"/>
          <w:noProof/>
        </w:rPr>
      </w:pPr>
    </w:p>
    <w:p w:rsidR="009B2850" w:rsidRDefault="009B2850" w:rsidP="00260B66">
      <w:pPr>
        <w:rPr>
          <w:rFonts w:cs="Arial"/>
          <w:noProof/>
        </w:rPr>
      </w:pPr>
    </w:p>
    <w:p w:rsidR="009B2850" w:rsidRDefault="009B2850" w:rsidP="00260B66">
      <w:pPr>
        <w:rPr>
          <w:rFonts w:cs="Arial"/>
          <w:noProof/>
        </w:rPr>
      </w:pPr>
    </w:p>
    <w:p w:rsidR="009B2850" w:rsidRPr="008C69B5" w:rsidRDefault="009B2850" w:rsidP="00260B66">
      <w:pPr>
        <w:rPr>
          <w:rFonts w:cs="Arial"/>
        </w:rPr>
      </w:pPr>
    </w:p>
    <w:p w:rsidR="00260B66" w:rsidRPr="008C69B5" w:rsidRDefault="00260B66" w:rsidP="00260B66">
      <w:pPr>
        <w:spacing w:line="360" w:lineRule="auto"/>
        <w:jc w:val="center"/>
        <w:rPr>
          <w:rFonts w:cs="Arial"/>
          <w:b/>
        </w:rPr>
      </w:pPr>
    </w:p>
    <w:p w:rsidR="00260B66" w:rsidRPr="008C69B5" w:rsidRDefault="00260B66" w:rsidP="00260B66">
      <w:pPr>
        <w:spacing w:line="360" w:lineRule="auto"/>
        <w:jc w:val="center"/>
        <w:rPr>
          <w:rFonts w:cs="Arial"/>
          <w:b/>
        </w:rPr>
      </w:pPr>
    </w:p>
    <w:p w:rsidR="00260B66" w:rsidRPr="008C69B5" w:rsidRDefault="00260B66" w:rsidP="00260B66">
      <w:pPr>
        <w:spacing w:line="360" w:lineRule="auto"/>
        <w:jc w:val="center"/>
        <w:rPr>
          <w:rFonts w:cs="Arial"/>
          <w:b/>
        </w:rPr>
      </w:pPr>
      <w:r w:rsidRPr="008C69B5">
        <w:rPr>
          <w:rFonts w:cs="Arial"/>
          <w:b/>
        </w:rPr>
        <w:lastRenderedPageBreak/>
        <w:t>Grupo I</w:t>
      </w:r>
    </w:p>
    <w:p w:rsidR="00260B66" w:rsidRPr="008C69B5" w:rsidRDefault="00260B66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C69B5">
        <w:rPr>
          <w:rFonts w:cs="Arial"/>
        </w:rPr>
        <w:t>• Os cinco itens deste grupo são de escolha múltipla.</w:t>
      </w:r>
    </w:p>
    <w:p w:rsidR="00260B66" w:rsidRPr="008C69B5" w:rsidRDefault="00260B66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C69B5">
        <w:rPr>
          <w:rFonts w:cs="Arial"/>
        </w:rPr>
        <w:t>• Em cada um deles são indicadas quatro alternativas, das quais só uma está correta.</w:t>
      </w:r>
    </w:p>
    <w:p w:rsidR="00260B66" w:rsidRPr="008C69B5" w:rsidRDefault="00260B66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C69B5">
        <w:rPr>
          <w:rFonts w:cs="Arial"/>
        </w:rPr>
        <w:t xml:space="preserve">• Escreva na folha de teste </w:t>
      </w:r>
      <w:r w:rsidRPr="008C69B5">
        <w:rPr>
          <w:rFonts w:cs="Arial"/>
          <w:b/>
        </w:rPr>
        <w:t xml:space="preserve">apenas o número de cada item e a letra </w:t>
      </w:r>
      <w:r w:rsidRPr="008C69B5">
        <w:rPr>
          <w:rFonts w:cs="Arial"/>
        </w:rPr>
        <w:t>correspondente à alternativa que selecionar para responder a esse item.</w:t>
      </w:r>
    </w:p>
    <w:p w:rsidR="00260B66" w:rsidRPr="008C69B5" w:rsidRDefault="00260B66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C69B5">
        <w:rPr>
          <w:rFonts w:cs="Arial"/>
        </w:rPr>
        <w:t>• Se apresentar mais do que uma alternativa, ou se a letra transcrita for ilegível, a resposta será classificada com zero pontos.</w:t>
      </w:r>
    </w:p>
    <w:p w:rsidR="00260B66" w:rsidRPr="008C69B5" w:rsidRDefault="00260B66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C69B5">
        <w:rPr>
          <w:rFonts w:cs="Arial"/>
        </w:rPr>
        <w:t xml:space="preserve">• </w:t>
      </w:r>
      <w:r w:rsidRPr="008C69B5">
        <w:rPr>
          <w:rFonts w:cs="Arial"/>
          <w:b/>
        </w:rPr>
        <w:t>Não apresente cálculos, nem justificações.</w:t>
      </w:r>
    </w:p>
    <w:p w:rsidR="00423968" w:rsidRPr="00FC7217" w:rsidRDefault="00423968" w:rsidP="00423968">
      <w:pPr>
        <w:pStyle w:val="PargrafodaLista"/>
        <w:numPr>
          <w:ilvl w:val="0"/>
          <w:numId w:val="3"/>
        </w:numPr>
        <w:spacing w:after="0" w:line="360" w:lineRule="auto"/>
        <w:jc w:val="both"/>
      </w:pPr>
      <w:r w:rsidRPr="00BD5B38">
        <w:rPr>
          <w:rFonts w:cs="Arial"/>
        </w:rPr>
        <w:t xml:space="preserve">Seja </w:t>
      </w:r>
      <w:r w:rsidRPr="00FC7217">
        <w:rPr>
          <w:position w:val="-4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10.35pt" o:ole="">
            <v:imagedata r:id="rId7" o:title=""/>
          </v:shape>
          <o:OLEObject Type="Embed" ProgID="Equation.3" ShapeID="_x0000_i1025" DrawAspect="Content" ObjectID="_1445364334" r:id="rId8"/>
        </w:object>
      </w:r>
      <w:r w:rsidRPr="00BD5B38">
        <w:rPr>
          <w:rFonts w:cs="Arial"/>
        </w:rPr>
        <w:t xml:space="preserve">o espaço de resultados associado a uma certa experiência aleatória e sejam </w:t>
      </w:r>
      <w:r w:rsidRPr="00BD5B38">
        <w:rPr>
          <w:rFonts w:cs="Arial"/>
          <w:i/>
        </w:rPr>
        <w:t>A</w:t>
      </w:r>
      <w:r w:rsidRPr="00BD5B38">
        <w:rPr>
          <w:rFonts w:cs="Arial"/>
        </w:rPr>
        <w:t xml:space="preserve"> e </w:t>
      </w:r>
      <w:r w:rsidRPr="00BD5B38">
        <w:rPr>
          <w:rFonts w:cs="Arial"/>
          <w:i/>
        </w:rPr>
        <w:t>B</w:t>
      </w:r>
      <w:r w:rsidRPr="00BD5B38">
        <w:rPr>
          <w:rFonts w:cs="Arial"/>
        </w:rPr>
        <w:t xml:space="preserve"> dois acontecimentos </w:t>
      </w:r>
      <w:r>
        <w:rPr>
          <w:rFonts w:cs="Arial"/>
        </w:rPr>
        <w:t xml:space="preserve">independentes </w:t>
      </w:r>
      <w:r w:rsidRPr="00BD5B38">
        <w:rPr>
          <w:rFonts w:cs="Arial"/>
        </w:rPr>
        <w:t>(</w:t>
      </w:r>
      <w:r w:rsidRPr="00FC7217">
        <w:rPr>
          <w:position w:val="-4"/>
        </w:rPr>
        <w:object w:dxaOrig="620" w:dyaOrig="240">
          <v:shape id="_x0000_i1026" type="#_x0000_t75" style="width:31.55pt;height:12.25pt" o:ole="">
            <v:imagedata r:id="rId9" o:title=""/>
          </v:shape>
          <o:OLEObject Type="Embed" ProgID="Equation.3" ShapeID="_x0000_i1026" DrawAspect="Content" ObjectID="_1445364335" r:id="rId10"/>
        </w:object>
      </w:r>
      <w:r w:rsidRPr="00BD5B38">
        <w:rPr>
          <w:rFonts w:cs="Arial"/>
        </w:rPr>
        <w:t xml:space="preserve"> e </w:t>
      </w:r>
      <w:r w:rsidRPr="00FC7217">
        <w:rPr>
          <w:position w:val="-4"/>
        </w:rPr>
        <w:object w:dxaOrig="639" w:dyaOrig="240">
          <v:shape id="_x0000_i1027" type="#_x0000_t75" style="width:31.55pt;height:12.25pt" o:ole="">
            <v:imagedata r:id="rId11" o:title=""/>
          </v:shape>
          <o:OLEObject Type="Embed" ProgID="Equation.3" ShapeID="_x0000_i1027" DrawAspect="Content" ObjectID="_1445364336" r:id="rId12"/>
        </w:object>
      </w:r>
      <w:r>
        <w:rPr>
          <w:rFonts w:cs="Arial"/>
        </w:rPr>
        <w:t>)</w:t>
      </w:r>
      <w:r w:rsidRPr="00BD5B38">
        <w:rPr>
          <w:rFonts w:cs="Arial"/>
        </w:rPr>
        <w:t>.</w:t>
      </w:r>
    </w:p>
    <w:p w:rsidR="009B2850" w:rsidRDefault="00423968" w:rsidP="00423968">
      <w:pPr>
        <w:spacing w:after="0" w:line="360" w:lineRule="auto"/>
        <w:ind w:left="405"/>
        <w:jc w:val="both"/>
        <w:rPr>
          <w:rFonts w:cs="Arial"/>
        </w:rPr>
      </w:pPr>
      <w:r>
        <w:rPr>
          <w:rFonts w:cs="Arial"/>
        </w:rPr>
        <w:t>S</w:t>
      </w:r>
      <w:r w:rsidR="009B2850" w:rsidRPr="009B2850">
        <w:rPr>
          <w:rFonts w:cs="Arial"/>
        </w:rPr>
        <w:t xml:space="preserve">abe-se que </w:t>
      </w:r>
      <w:r w:rsidR="005150E7" w:rsidRPr="00FC7217">
        <w:rPr>
          <w:rFonts w:cs="Arial"/>
          <w:position w:val="-10"/>
        </w:rPr>
        <w:object w:dxaOrig="1080" w:dyaOrig="340">
          <v:shape id="_x0000_i1028" type="#_x0000_t75" style="width:54.1pt;height:16.45pt" o:ole="">
            <v:imagedata r:id="rId13" o:title=""/>
          </v:shape>
          <o:OLEObject Type="Embed" ProgID="Equation.3" ShapeID="_x0000_i1028" DrawAspect="Content" ObjectID="_1445364337" r:id="rId14"/>
        </w:object>
      </w:r>
      <w:r w:rsidR="009B2850" w:rsidRPr="009B2850">
        <w:rPr>
          <w:rFonts w:cs="Arial"/>
        </w:rPr>
        <w:t xml:space="preserve"> </w:t>
      </w:r>
      <w:proofErr w:type="gramStart"/>
      <w:r w:rsidR="009B2850" w:rsidRPr="009B2850">
        <w:rPr>
          <w:rFonts w:cs="Arial"/>
        </w:rPr>
        <w:t>e</w:t>
      </w:r>
      <w:proofErr w:type="gramEnd"/>
      <w:r w:rsidR="009B2850" w:rsidRPr="009B2850">
        <w:rPr>
          <w:rFonts w:cs="Arial"/>
        </w:rPr>
        <w:t xml:space="preserve"> </w:t>
      </w:r>
      <w:r w:rsidR="009B2850" w:rsidRPr="00FC7217">
        <w:rPr>
          <w:rFonts w:cs="Arial"/>
          <w:position w:val="-10"/>
        </w:rPr>
        <w:object w:dxaOrig="1060" w:dyaOrig="380">
          <v:shape id="_x0000_i1029" type="#_x0000_t75" style="width:53.2pt;height:18.8pt" o:ole="">
            <v:imagedata r:id="rId15" o:title=""/>
          </v:shape>
          <o:OLEObject Type="Embed" ProgID="Equation.3" ShapeID="_x0000_i1029" DrawAspect="Content" ObjectID="_1445364338" r:id="rId16"/>
        </w:object>
      </w:r>
      <w:r w:rsidR="009B2850">
        <w:rPr>
          <w:rFonts w:cs="Arial"/>
        </w:rPr>
        <w:t>.</w:t>
      </w:r>
    </w:p>
    <w:p w:rsidR="009B2850" w:rsidRPr="009B2850" w:rsidRDefault="009B2850" w:rsidP="009B2850">
      <w:pPr>
        <w:spacing w:after="0" w:line="360" w:lineRule="auto"/>
        <w:ind w:left="405"/>
        <w:jc w:val="both"/>
        <w:rPr>
          <w:rFonts w:cs="Arial"/>
        </w:rPr>
      </w:pPr>
      <w:r>
        <w:rPr>
          <w:rFonts w:cs="Arial"/>
        </w:rPr>
        <w:t xml:space="preserve">Então, podemos concluir </w:t>
      </w:r>
      <w:proofErr w:type="gramStart"/>
      <w:r>
        <w:rPr>
          <w:rFonts w:cs="Arial"/>
        </w:rPr>
        <w:t>que</w:t>
      </w:r>
      <w:proofErr w:type="gramEnd"/>
      <w:r>
        <w:rPr>
          <w:rFonts w:cs="Arial"/>
        </w:rPr>
        <w:t>:</w:t>
      </w:r>
    </w:p>
    <w:p w:rsidR="009B2850" w:rsidRPr="00485B6B" w:rsidRDefault="009B2850" w:rsidP="009B2850">
      <w:pPr>
        <w:spacing w:line="360" w:lineRule="auto"/>
        <w:ind w:right="-297" w:firstLine="405"/>
        <w:rPr>
          <w:rFonts w:cs="Arial"/>
          <w:b/>
        </w:rPr>
      </w:pPr>
      <w:r w:rsidRPr="00485B6B">
        <w:rPr>
          <w:rFonts w:cs="Arial"/>
          <w:b/>
        </w:rPr>
        <w:t xml:space="preserve">(A) </w:t>
      </w:r>
      <w:r w:rsidR="00485B6B" w:rsidRPr="00485B6B">
        <w:rPr>
          <w:rFonts w:cs="Arial"/>
          <w:b/>
          <w:position w:val="-10"/>
        </w:rPr>
        <w:object w:dxaOrig="1600" w:dyaOrig="340">
          <v:shape id="_x0000_i1030" type="#_x0000_t75" style="width:80.45pt;height:16.45pt" o:ole="">
            <v:imagedata r:id="rId17" o:title=""/>
          </v:shape>
          <o:OLEObject Type="Embed" ProgID="Equation.3" ShapeID="_x0000_i1030" DrawAspect="Content" ObjectID="_1445364339" r:id="rId18"/>
        </w:object>
      </w:r>
      <w:r w:rsidRPr="00485B6B">
        <w:rPr>
          <w:rFonts w:cs="Arial"/>
          <w:b/>
        </w:rPr>
        <w:t xml:space="preserve">  </w:t>
      </w:r>
      <w:r w:rsidRPr="00485B6B">
        <w:rPr>
          <w:rFonts w:cs="Arial"/>
          <w:b/>
        </w:rPr>
        <w:tab/>
      </w:r>
      <w:r w:rsidRPr="00485B6B">
        <w:rPr>
          <w:rFonts w:cs="Arial"/>
          <w:b/>
        </w:rPr>
        <w:tab/>
      </w:r>
      <w:r w:rsidRPr="00485B6B">
        <w:rPr>
          <w:rFonts w:cs="Arial"/>
          <w:b/>
        </w:rPr>
        <w:tab/>
        <w:t>(B)</w:t>
      </w:r>
      <w:r w:rsidR="00485B6B" w:rsidRPr="00485B6B">
        <w:rPr>
          <w:rFonts w:cs="Arial"/>
          <w:b/>
          <w:position w:val="-10"/>
        </w:rPr>
        <w:object w:dxaOrig="1620" w:dyaOrig="340">
          <v:shape id="_x0000_i1031" type="#_x0000_t75" style="width:80.95pt;height:16.45pt" o:ole="">
            <v:imagedata r:id="rId19" o:title=""/>
          </v:shape>
          <o:OLEObject Type="Embed" ProgID="Equation.3" ShapeID="_x0000_i1031" DrawAspect="Content" ObjectID="_1445364340" r:id="rId20"/>
        </w:object>
      </w:r>
    </w:p>
    <w:p w:rsidR="009B2850" w:rsidRPr="00485B6B" w:rsidRDefault="009B2850" w:rsidP="009B2850">
      <w:pPr>
        <w:spacing w:line="360" w:lineRule="auto"/>
        <w:ind w:right="-297" w:firstLine="405"/>
        <w:rPr>
          <w:rFonts w:cs="Arial"/>
          <w:b/>
        </w:rPr>
      </w:pPr>
      <w:r w:rsidRPr="00485B6B">
        <w:rPr>
          <w:rFonts w:cs="Arial"/>
          <w:b/>
        </w:rPr>
        <w:t xml:space="preserve">(C) </w:t>
      </w:r>
      <w:r w:rsidR="00485B6B" w:rsidRPr="00485B6B">
        <w:rPr>
          <w:rFonts w:cs="Arial"/>
          <w:b/>
          <w:position w:val="-10"/>
        </w:rPr>
        <w:object w:dxaOrig="1500" w:dyaOrig="340">
          <v:shape id="_x0000_i1032" type="#_x0000_t75" style="width:74.8pt;height:16.45pt" o:ole="">
            <v:imagedata r:id="rId21" o:title=""/>
          </v:shape>
          <o:OLEObject Type="Embed" ProgID="Equation.3" ShapeID="_x0000_i1032" DrawAspect="Content" ObjectID="_1445364341" r:id="rId22"/>
        </w:object>
      </w:r>
      <w:r w:rsidRPr="00485B6B">
        <w:rPr>
          <w:rFonts w:cs="Arial"/>
          <w:b/>
        </w:rPr>
        <w:tab/>
      </w:r>
      <w:r w:rsidRPr="00485B6B">
        <w:rPr>
          <w:rFonts w:cs="Arial"/>
          <w:b/>
        </w:rPr>
        <w:tab/>
      </w:r>
      <w:r w:rsidRPr="00485B6B">
        <w:rPr>
          <w:rFonts w:cs="Arial"/>
          <w:b/>
        </w:rPr>
        <w:tab/>
        <w:t xml:space="preserve">(D) </w:t>
      </w:r>
      <w:r w:rsidR="00485B6B" w:rsidRPr="00485B6B">
        <w:rPr>
          <w:rFonts w:cs="Arial"/>
          <w:b/>
          <w:position w:val="-10"/>
        </w:rPr>
        <w:object w:dxaOrig="1460" w:dyaOrig="340">
          <v:shape id="_x0000_i1033" type="#_x0000_t75" style="width:73.4pt;height:16.45pt" o:ole="">
            <v:imagedata r:id="rId23" o:title=""/>
          </v:shape>
          <o:OLEObject Type="Embed" ProgID="Equation.3" ShapeID="_x0000_i1033" DrawAspect="Content" ObjectID="_1445364342" r:id="rId24"/>
        </w:object>
      </w:r>
    </w:p>
    <w:p w:rsidR="00260B66" w:rsidRPr="009B2850" w:rsidRDefault="00260B66" w:rsidP="00260B66">
      <w:pPr>
        <w:spacing w:after="0" w:line="360" w:lineRule="auto"/>
        <w:ind w:left="765"/>
        <w:jc w:val="both"/>
        <w:rPr>
          <w:rFonts w:cs="Arial"/>
        </w:rPr>
      </w:pPr>
    </w:p>
    <w:p w:rsidR="00260B66" w:rsidRPr="00FC7217" w:rsidRDefault="00400546" w:rsidP="00260B66">
      <w:pPr>
        <w:pStyle w:val="PargrafodaLista"/>
        <w:numPr>
          <w:ilvl w:val="0"/>
          <w:numId w:val="3"/>
        </w:numPr>
        <w:spacing w:after="0" w:line="360" w:lineRule="auto"/>
        <w:rPr>
          <w:rFonts w:cs="Arial"/>
        </w:rPr>
      </w:pPr>
      <w:r>
        <w:rPr>
          <w:rFonts w:cs="Arial"/>
        </w:rPr>
        <w:t>O António, a Filipa, o Mário e o Pedro vão comprar 4 videojogos (um para cada um deles) numa das 8 lojas de informática</w:t>
      </w:r>
      <w:r w:rsidR="00260B66" w:rsidRPr="00FC7217">
        <w:rPr>
          <w:rFonts w:cs="Arial"/>
        </w:rPr>
        <w:t xml:space="preserve"> do centro comercial</w:t>
      </w:r>
      <w:r w:rsidR="00423968">
        <w:rPr>
          <w:rFonts w:cs="Arial"/>
        </w:rPr>
        <w:t xml:space="preserve"> entre as quais está a loja d</w:t>
      </w:r>
      <w:r w:rsidR="00503065">
        <w:rPr>
          <w:rFonts w:cs="Arial"/>
        </w:rPr>
        <w:t>o Sr. Alberto</w:t>
      </w:r>
      <w:r w:rsidR="00260B66" w:rsidRPr="00FC7217">
        <w:rPr>
          <w:rFonts w:cs="Arial"/>
        </w:rPr>
        <w:t xml:space="preserve">. Supondo que a escolha das lojas é aleatória, qual </w:t>
      </w:r>
      <w:r>
        <w:rPr>
          <w:rFonts w:cs="Arial"/>
        </w:rPr>
        <w:t>é a probabilidade de que os quatro comprem</w:t>
      </w:r>
      <w:r w:rsidR="003B3E51">
        <w:rPr>
          <w:rFonts w:cs="Arial"/>
        </w:rPr>
        <w:t xml:space="preserve"> </w:t>
      </w:r>
      <w:r>
        <w:rPr>
          <w:rFonts w:cs="Arial"/>
        </w:rPr>
        <w:t>o jogo</w:t>
      </w:r>
      <w:r w:rsidR="00503065">
        <w:rPr>
          <w:rFonts w:cs="Arial"/>
        </w:rPr>
        <w:t xml:space="preserve"> na </w:t>
      </w:r>
      <w:r w:rsidR="00260B66" w:rsidRPr="00FC7217">
        <w:rPr>
          <w:rFonts w:cs="Arial"/>
        </w:rPr>
        <w:t>loja</w:t>
      </w:r>
      <w:r w:rsidR="00503065">
        <w:rPr>
          <w:rFonts w:cs="Arial"/>
        </w:rPr>
        <w:t xml:space="preserve"> do Sr. Alberto</w:t>
      </w:r>
      <w:r w:rsidR="00260B66" w:rsidRPr="00FC7217">
        <w:rPr>
          <w:rFonts w:cs="Arial"/>
        </w:rPr>
        <w:t>?</w:t>
      </w:r>
    </w:p>
    <w:p w:rsidR="00260B66" w:rsidRPr="007760E2" w:rsidRDefault="00260B66" w:rsidP="007760E2">
      <w:pPr>
        <w:spacing w:line="360" w:lineRule="auto"/>
        <w:ind w:left="45" w:firstLine="360"/>
        <w:rPr>
          <w:rFonts w:cs="Arial"/>
          <w:b/>
        </w:rPr>
      </w:pPr>
      <w:r w:rsidRPr="00FC7217">
        <w:rPr>
          <w:rFonts w:cs="Arial"/>
          <w:b/>
        </w:rPr>
        <w:t>(A)</w:t>
      </w:r>
      <w:r w:rsidR="00400546" w:rsidRPr="00FC7217">
        <w:rPr>
          <w:rFonts w:cs="Arial"/>
          <w:position w:val="-30"/>
        </w:rPr>
        <w:object w:dxaOrig="460" w:dyaOrig="680">
          <v:shape id="_x0000_i1034" type="#_x0000_t75" style="width:23.05pt;height:33.9pt" o:ole="">
            <v:imagedata r:id="rId25" o:title=""/>
          </v:shape>
          <o:OLEObject Type="Embed" ProgID="Equation.3" ShapeID="_x0000_i1034" DrawAspect="Content" ObjectID="_1445364343" r:id="rId26"/>
        </w:object>
      </w:r>
      <w:r w:rsidRPr="00FC7217">
        <w:rPr>
          <w:rFonts w:cs="Arial"/>
          <w:b/>
        </w:rPr>
        <w:t xml:space="preserve">                      (B)</w:t>
      </w:r>
      <w:r w:rsidR="00400546" w:rsidRPr="00400546">
        <w:rPr>
          <w:rFonts w:cs="Arial"/>
        </w:rPr>
        <w:t xml:space="preserve"> </w:t>
      </w:r>
      <w:r w:rsidR="00400546" w:rsidRPr="00400546">
        <w:rPr>
          <w:rFonts w:cs="Arial"/>
          <w:position w:val="-24"/>
        </w:rPr>
        <w:object w:dxaOrig="320" w:dyaOrig="620">
          <v:shape id="_x0000_i1035" type="#_x0000_t75" style="width:15.55pt;height:31.55pt" o:ole="">
            <v:imagedata r:id="rId27" o:title=""/>
          </v:shape>
          <o:OLEObject Type="Embed" ProgID="Equation.3" ShapeID="_x0000_i1035" DrawAspect="Content" ObjectID="_1445364344" r:id="rId28"/>
        </w:object>
      </w:r>
      <w:r w:rsidRPr="00FC7217">
        <w:rPr>
          <w:rFonts w:cs="Arial"/>
          <w:b/>
        </w:rPr>
        <w:t xml:space="preserve">                 (C) </w:t>
      </w:r>
      <w:r w:rsidR="002C1547" w:rsidRPr="00FC7217">
        <w:rPr>
          <w:rFonts w:cs="Arial"/>
          <w:position w:val="-30"/>
        </w:rPr>
        <w:object w:dxaOrig="440" w:dyaOrig="680">
          <v:shape id="_x0000_i1036" type="#_x0000_t75" style="width:22.6pt;height:33.9pt" o:ole="">
            <v:imagedata r:id="rId29" o:title=""/>
          </v:shape>
          <o:OLEObject Type="Embed" ProgID="Equation.3" ShapeID="_x0000_i1036" DrawAspect="Content" ObjectID="_1445364345" r:id="rId30"/>
        </w:object>
      </w:r>
      <w:r w:rsidRPr="00FC7217">
        <w:rPr>
          <w:rFonts w:cs="Arial"/>
          <w:b/>
        </w:rPr>
        <w:t xml:space="preserve">                (D) </w:t>
      </w:r>
      <w:r w:rsidR="00503065" w:rsidRPr="00400546">
        <w:rPr>
          <w:rFonts w:cs="Arial"/>
          <w:position w:val="-24"/>
        </w:rPr>
        <w:object w:dxaOrig="320" w:dyaOrig="620">
          <v:shape id="_x0000_i1037" type="#_x0000_t75" style="width:16.45pt;height:31.55pt" o:ole="">
            <v:imagedata r:id="rId31" o:title=""/>
          </v:shape>
          <o:OLEObject Type="Embed" ProgID="Equation.3" ShapeID="_x0000_i1037" DrawAspect="Content" ObjectID="_1445364346" r:id="rId32"/>
        </w:object>
      </w:r>
    </w:p>
    <w:p w:rsidR="004C6821" w:rsidRDefault="004C6821" w:rsidP="00260B66">
      <w:pPr>
        <w:numPr>
          <w:ilvl w:val="0"/>
          <w:numId w:val="3"/>
        </w:numPr>
        <w:spacing w:after="0" w:line="360" w:lineRule="auto"/>
        <w:jc w:val="both"/>
      </w:pPr>
      <w:r>
        <w:t>Uma caixa contém 8 bolas, indistinguíveis ao tato: duas com o número zero, quatro com o número cinco e duas com o número oito.</w:t>
      </w:r>
    </w:p>
    <w:p w:rsidR="00B27A70" w:rsidRDefault="00B27A70" w:rsidP="00B27A70">
      <w:pPr>
        <w:spacing w:after="0" w:line="360" w:lineRule="auto"/>
        <w:ind w:left="405"/>
        <w:jc w:val="both"/>
      </w:pPr>
      <w:r>
        <w:rPr>
          <w:noProof/>
        </w:rPr>
        <w:drawing>
          <wp:inline distT="0" distB="0" distL="0" distR="0">
            <wp:extent cx="2078567" cy="491067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3" cstate="print"/>
                    <a:srcRect l="29318" t="26344" r="32191" b="52868"/>
                    <a:stretch/>
                  </pic:blipFill>
                  <pic:spPr bwMode="auto">
                    <a:xfrm>
                      <a:off x="0" y="0"/>
                      <a:ext cx="2078512" cy="491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6821" w:rsidRDefault="004C6821" w:rsidP="004C6821">
      <w:pPr>
        <w:spacing w:after="0" w:line="360" w:lineRule="auto"/>
        <w:ind w:left="405"/>
        <w:jc w:val="both"/>
      </w:pPr>
      <w:r>
        <w:t>Retiram-se, ao acaso, três bolas da caixa.</w:t>
      </w:r>
      <w:r w:rsidR="00B27A70" w:rsidRPr="00B27A70">
        <w:rPr>
          <w:noProof/>
        </w:rPr>
        <w:t xml:space="preserve"> </w:t>
      </w:r>
    </w:p>
    <w:p w:rsidR="004C6821" w:rsidRDefault="004C6821" w:rsidP="004C6821">
      <w:pPr>
        <w:spacing w:after="0" w:line="360" w:lineRule="auto"/>
        <w:ind w:left="405"/>
        <w:jc w:val="both"/>
      </w:pPr>
      <w:r>
        <w:t xml:space="preserve">Qual a probabilidade de se tirarem </w:t>
      </w:r>
      <w:r w:rsidRPr="007760E2">
        <w:rPr>
          <w:b/>
        </w:rPr>
        <w:t>no máximo</w:t>
      </w:r>
      <w:r>
        <w:t xml:space="preserve"> duas </w:t>
      </w:r>
      <w:proofErr w:type="gramStart"/>
      <w:r>
        <w:t>bolas</w:t>
      </w:r>
      <w:proofErr w:type="gramEnd"/>
      <w:r>
        <w:t xml:space="preserve"> numeradas com o número 5?</w:t>
      </w:r>
    </w:p>
    <w:p w:rsidR="00260B66" w:rsidRPr="00546FDF" w:rsidRDefault="00B27A70" w:rsidP="007760E2">
      <w:pPr>
        <w:spacing w:after="0" w:line="360" w:lineRule="auto"/>
        <w:ind w:left="405"/>
        <w:jc w:val="both"/>
      </w:pPr>
      <w:r w:rsidRPr="00B27A70">
        <w:rPr>
          <w:rFonts w:cs="Arial"/>
          <w:b/>
        </w:rPr>
        <w:t>(A)</w:t>
      </w:r>
      <w:r>
        <w:t xml:space="preserve"> </w:t>
      </w:r>
      <w:r w:rsidRPr="00B27A70">
        <w:rPr>
          <w:rFonts w:cs="Arial"/>
          <w:position w:val="-30"/>
        </w:rPr>
        <w:object w:dxaOrig="1380" w:dyaOrig="720">
          <v:shape id="_x0000_i1038" type="#_x0000_t75" style="width:69.65pt;height:36.25pt" o:ole="">
            <v:imagedata r:id="rId34" o:title=""/>
          </v:shape>
          <o:OLEObject Type="Embed" ProgID="Equation.3" ShapeID="_x0000_i1038" DrawAspect="Content" ObjectID="_1445364347" r:id="rId35"/>
        </w:object>
      </w:r>
      <w:r>
        <w:rPr>
          <w:rFonts w:cs="Arial"/>
        </w:rPr>
        <w:tab/>
      </w:r>
      <w:r w:rsidR="007760E2">
        <w:rPr>
          <w:rFonts w:cs="Arial"/>
          <w:b/>
        </w:rPr>
        <w:tab/>
      </w:r>
      <w:r w:rsidRPr="00B27A70">
        <w:rPr>
          <w:rFonts w:cs="Arial"/>
          <w:b/>
        </w:rPr>
        <w:t>(B)</w:t>
      </w:r>
      <w:r>
        <w:rPr>
          <w:rFonts w:cs="Arial"/>
        </w:rPr>
        <w:t xml:space="preserve"> </w:t>
      </w:r>
      <w:r w:rsidR="007760E2" w:rsidRPr="00B27A70">
        <w:rPr>
          <w:rFonts w:cs="Arial"/>
          <w:position w:val="-30"/>
        </w:rPr>
        <w:object w:dxaOrig="900" w:dyaOrig="720">
          <v:shape id="_x0000_i1039" type="#_x0000_t75" style="width:45.2pt;height:36.25pt" o:ole="">
            <v:imagedata r:id="rId36" o:title=""/>
          </v:shape>
          <o:OLEObject Type="Embed" ProgID="Equation.3" ShapeID="_x0000_i1039" DrawAspect="Content" ObjectID="_1445364348" r:id="rId37"/>
        </w:object>
      </w:r>
      <w:r w:rsidR="007760E2">
        <w:rPr>
          <w:rFonts w:cs="Arial"/>
        </w:rPr>
        <w:tab/>
      </w:r>
      <w:r w:rsidR="007760E2">
        <w:rPr>
          <w:rFonts w:cs="Arial"/>
        </w:rPr>
        <w:tab/>
      </w:r>
      <w:r w:rsidRPr="00B27A70">
        <w:rPr>
          <w:rFonts w:cs="Arial"/>
          <w:b/>
        </w:rPr>
        <w:t>(C)</w:t>
      </w:r>
      <w:r>
        <w:rPr>
          <w:rFonts w:cs="Arial"/>
        </w:rPr>
        <w:t xml:space="preserve"> </w:t>
      </w:r>
      <w:r w:rsidR="007760E2" w:rsidRPr="00B27A70">
        <w:rPr>
          <w:rFonts w:cs="Arial"/>
          <w:position w:val="-30"/>
        </w:rPr>
        <w:object w:dxaOrig="920" w:dyaOrig="720">
          <v:shape id="_x0000_i1040" type="#_x0000_t75" style="width:46.6pt;height:36.25pt" o:ole="">
            <v:imagedata r:id="rId38" o:title=""/>
          </v:shape>
          <o:OLEObject Type="Embed" ProgID="Equation.3" ShapeID="_x0000_i1040" DrawAspect="Content" ObjectID="_1445364349" r:id="rId39"/>
        </w:object>
      </w:r>
      <w:r w:rsidR="007760E2">
        <w:rPr>
          <w:rFonts w:cs="Arial"/>
        </w:rPr>
        <w:tab/>
      </w:r>
      <w:r w:rsidR="007760E2" w:rsidRPr="007760E2">
        <w:rPr>
          <w:rFonts w:cs="Arial"/>
          <w:b/>
        </w:rPr>
        <w:t xml:space="preserve">      (D)</w:t>
      </w:r>
      <w:r w:rsidR="007760E2">
        <w:rPr>
          <w:rFonts w:cs="Arial"/>
        </w:rPr>
        <w:t xml:space="preserve"> </w:t>
      </w:r>
      <w:r w:rsidR="007760E2" w:rsidRPr="00B27A70">
        <w:rPr>
          <w:rFonts w:cs="Arial"/>
          <w:position w:val="-30"/>
        </w:rPr>
        <w:object w:dxaOrig="900" w:dyaOrig="720">
          <v:shape id="_x0000_i1041" type="#_x0000_t75" style="width:45.2pt;height:36.25pt" o:ole="">
            <v:imagedata r:id="rId40" o:title=""/>
          </v:shape>
          <o:OLEObject Type="Embed" ProgID="Equation.3" ShapeID="_x0000_i1041" DrawAspect="Content" ObjectID="_1445364350" r:id="rId41"/>
        </w:object>
      </w:r>
    </w:p>
    <w:p w:rsidR="00043F97" w:rsidRPr="00043F97" w:rsidRDefault="00260B66" w:rsidP="00260B66">
      <w:pPr>
        <w:numPr>
          <w:ilvl w:val="0"/>
          <w:numId w:val="3"/>
        </w:numPr>
        <w:spacing w:after="0" w:line="360" w:lineRule="auto"/>
        <w:jc w:val="both"/>
      </w:pPr>
      <w:r w:rsidRPr="00546FDF">
        <w:rPr>
          <w:rFonts w:cs="Arial"/>
        </w:rPr>
        <w:t>Lança</w:t>
      </w:r>
      <w:r w:rsidR="00043F97">
        <w:rPr>
          <w:rFonts w:cs="Arial"/>
        </w:rPr>
        <w:t>ram-se dois dados equilibrados, ambos com as faces numeradas de 1 a 6. Sabe-se que a soma dos números saídos foi 6.</w:t>
      </w:r>
    </w:p>
    <w:p w:rsidR="00043F97" w:rsidRDefault="00260B66" w:rsidP="00043F97">
      <w:pPr>
        <w:spacing w:after="0" w:line="360" w:lineRule="auto"/>
        <w:ind w:left="405"/>
        <w:jc w:val="both"/>
        <w:rPr>
          <w:rFonts w:cs="Arial"/>
        </w:rPr>
      </w:pPr>
      <w:r w:rsidRPr="00546FDF">
        <w:rPr>
          <w:rFonts w:cs="Arial"/>
        </w:rPr>
        <w:t xml:space="preserve">Qual a probabilidade de </w:t>
      </w:r>
      <w:r w:rsidR="00043F97">
        <w:rPr>
          <w:rFonts w:cs="Arial"/>
        </w:rPr>
        <w:t>ter</w:t>
      </w:r>
      <w:r w:rsidR="007445D5">
        <w:rPr>
          <w:rFonts w:cs="Arial"/>
        </w:rPr>
        <w:t>em</w:t>
      </w:r>
      <w:r w:rsidR="00043F97">
        <w:rPr>
          <w:rFonts w:cs="Arial"/>
        </w:rPr>
        <w:t xml:space="preserve"> saído números diferentes nos dois dados?</w:t>
      </w:r>
    </w:p>
    <w:p w:rsidR="00260B66" w:rsidRPr="001303B7" w:rsidRDefault="00260B66" w:rsidP="001303B7">
      <w:pPr>
        <w:ind w:left="360"/>
        <w:jc w:val="both"/>
        <w:rPr>
          <w:rFonts w:cs="Arial"/>
          <w:b/>
        </w:rPr>
      </w:pPr>
      <w:r w:rsidRPr="00546FDF">
        <w:rPr>
          <w:rFonts w:cs="Arial"/>
          <w:b/>
        </w:rPr>
        <w:t>(A)</w:t>
      </w:r>
      <w:r w:rsidR="00043F97" w:rsidRPr="00043F97">
        <w:rPr>
          <w:rFonts w:cs="Arial"/>
          <w:b/>
          <w:position w:val="-24"/>
        </w:rPr>
        <w:object w:dxaOrig="240" w:dyaOrig="620">
          <v:shape id="_x0000_i1042" type="#_x0000_t75" style="width:12.25pt;height:30.6pt" o:ole="">
            <v:imagedata r:id="rId42" o:title=""/>
          </v:shape>
          <o:OLEObject Type="Embed" ProgID="Equation.3" ShapeID="_x0000_i1042" DrawAspect="Content" ObjectID="_1445364351" r:id="rId43"/>
        </w:object>
      </w:r>
      <w:r w:rsidRPr="00546FDF">
        <w:rPr>
          <w:rFonts w:cs="Arial"/>
          <w:b/>
        </w:rPr>
        <w:tab/>
      </w:r>
      <w:r w:rsidRPr="00546FDF">
        <w:rPr>
          <w:rFonts w:cs="Arial"/>
          <w:b/>
        </w:rPr>
        <w:tab/>
        <w:t xml:space="preserve">   (B) </w:t>
      </w:r>
      <w:r w:rsidR="00043F97" w:rsidRPr="00546FDF">
        <w:rPr>
          <w:rFonts w:cs="Arial"/>
          <w:b/>
          <w:position w:val="-24"/>
        </w:rPr>
        <w:object w:dxaOrig="240" w:dyaOrig="620">
          <v:shape id="_x0000_i1043" type="#_x0000_t75" style="width:12.25pt;height:31.55pt" o:ole="">
            <v:imagedata r:id="rId44" o:title=""/>
          </v:shape>
          <o:OLEObject Type="Embed" ProgID="Equation.3" ShapeID="_x0000_i1043" DrawAspect="Content" ObjectID="_1445364352" r:id="rId45"/>
        </w:object>
      </w:r>
      <w:r w:rsidRPr="00546FDF">
        <w:rPr>
          <w:rFonts w:cs="Arial"/>
          <w:b/>
        </w:rPr>
        <w:tab/>
      </w:r>
      <w:r w:rsidRPr="00546FDF">
        <w:rPr>
          <w:rFonts w:cs="Arial"/>
          <w:b/>
        </w:rPr>
        <w:tab/>
      </w:r>
      <w:r w:rsidRPr="00546FDF">
        <w:rPr>
          <w:rFonts w:cs="Arial"/>
          <w:b/>
        </w:rPr>
        <w:tab/>
        <w:t>(C)</w:t>
      </w:r>
      <w:r w:rsidR="00043F97" w:rsidRPr="00546FDF">
        <w:rPr>
          <w:rFonts w:cs="Arial"/>
          <w:b/>
          <w:position w:val="-24"/>
        </w:rPr>
        <w:object w:dxaOrig="240" w:dyaOrig="620">
          <v:shape id="_x0000_i1044" type="#_x0000_t75" style="width:12.25pt;height:31.55pt" o:ole="">
            <v:imagedata r:id="rId46" o:title=""/>
          </v:shape>
          <o:OLEObject Type="Embed" ProgID="Equation.3" ShapeID="_x0000_i1044" DrawAspect="Content" ObjectID="_1445364353" r:id="rId47"/>
        </w:object>
      </w:r>
      <w:r w:rsidRPr="00546FDF">
        <w:rPr>
          <w:rFonts w:cs="Arial"/>
          <w:b/>
        </w:rPr>
        <w:tab/>
      </w:r>
      <w:r w:rsidRPr="00546FDF">
        <w:rPr>
          <w:rFonts w:cs="Arial"/>
          <w:b/>
        </w:rPr>
        <w:tab/>
      </w:r>
      <w:r w:rsidRPr="00546FDF">
        <w:rPr>
          <w:rFonts w:cs="Arial"/>
          <w:b/>
        </w:rPr>
        <w:tab/>
        <w:t>(D)</w:t>
      </w:r>
      <w:r w:rsidR="00043F97" w:rsidRPr="00546FDF">
        <w:rPr>
          <w:rFonts w:cs="Arial"/>
          <w:b/>
          <w:position w:val="-24"/>
        </w:rPr>
        <w:object w:dxaOrig="220" w:dyaOrig="620">
          <v:shape id="_x0000_i1045" type="#_x0000_t75" style="width:10.35pt;height:31.55pt" o:ole="">
            <v:imagedata r:id="rId48" o:title=""/>
          </v:shape>
          <o:OLEObject Type="Embed" ProgID="Equation.3" ShapeID="_x0000_i1045" DrawAspect="Content" ObjectID="_1445364354" r:id="rId49"/>
        </w:object>
      </w:r>
    </w:p>
    <w:p w:rsidR="00936782" w:rsidRPr="00936782" w:rsidRDefault="00936782" w:rsidP="00936782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eastAsia="Times New Roman" w:cs="Arial"/>
        </w:rPr>
      </w:pPr>
      <w:r w:rsidRPr="00936782">
        <w:rPr>
          <w:rFonts w:cs="Arial"/>
        </w:rPr>
        <w:lastRenderedPageBreak/>
        <w:t>Um saco contém seis bolas, numeradas de 1 a 6. As bolas que têm um número ímpar são vermelhas e as bolas com um número par são azuis.</w:t>
      </w:r>
    </w:p>
    <w:p w:rsidR="00936782" w:rsidRPr="00936782" w:rsidRDefault="00936782" w:rsidP="00936782">
      <w:pPr>
        <w:spacing w:after="0" w:line="360" w:lineRule="auto"/>
        <w:ind w:left="405"/>
        <w:jc w:val="both"/>
        <w:rPr>
          <w:rFonts w:cs="Arial"/>
        </w:rPr>
      </w:pPr>
      <w:r w:rsidRPr="00936782">
        <w:rPr>
          <w:rFonts w:cs="Arial"/>
        </w:rPr>
        <w:t>Retiram-se duas bolas ao acaso, sucessivamente e sem reposição</w:t>
      </w:r>
    </w:p>
    <w:p w:rsidR="00936782" w:rsidRPr="00936782" w:rsidRDefault="00936782" w:rsidP="00936782">
      <w:pPr>
        <w:spacing w:after="0" w:line="360" w:lineRule="auto"/>
        <w:ind w:left="405"/>
        <w:jc w:val="both"/>
        <w:rPr>
          <w:rFonts w:cs="Arial"/>
        </w:rPr>
      </w:pPr>
      <w:r w:rsidRPr="00936782">
        <w:rPr>
          <w:rFonts w:cs="Arial"/>
        </w:rPr>
        <w:t>Sejam A e B os acontecimentos:</w:t>
      </w:r>
    </w:p>
    <w:p w:rsidR="00936782" w:rsidRPr="00936782" w:rsidRDefault="00936782" w:rsidP="00936782">
      <w:pPr>
        <w:spacing w:after="0" w:line="360" w:lineRule="auto"/>
        <w:ind w:left="405"/>
        <w:jc w:val="both"/>
        <w:rPr>
          <w:rFonts w:cs="Arial"/>
        </w:rPr>
      </w:pPr>
      <w:r w:rsidRPr="00936782">
        <w:rPr>
          <w:rFonts w:cs="Arial"/>
        </w:rPr>
        <w:t>A:” sair bola azul na primeira extração”</w:t>
      </w:r>
    </w:p>
    <w:p w:rsidR="00936782" w:rsidRPr="00936782" w:rsidRDefault="007D0F8E" w:rsidP="00936782">
      <w:pPr>
        <w:spacing w:after="0" w:line="360" w:lineRule="auto"/>
        <w:ind w:left="405"/>
        <w:jc w:val="both"/>
        <w:rPr>
          <w:rFonts w:cs="Arial"/>
        </w:rPr>
      </w:pPr>
      <w:r>
        <w:rPr>
          <w:rFonts w:cs="Arial"/>
        </w:rPr>
        <w:t xml:space="preserve">B:” sair bola com um </w:t>
      </w:r>
      <w:r w:rsidR="001303B7">
        <w:rPr>
          <w:rFonts w:cs="Arial"/>
        </w:rPr>
        <w:t>número</w:t>
      </w:r>
      <w:r>
        <w:rPr>
          <w:rFonts w:cs="Arial"/>
        </w:rPr>
        <w:t xml:space="preserve"> í</w:t>
      </w:r>
      <w:r w:rsidR="00936782" w:rsidRPr="00936782">
        <w:rPr>
          <w:rFonts w:cs="Arial"/>
        </w:rPr>
        <w:t>mpar na segunda extração”</w:t>
      </w:r>
    </w:p>
    <w:p w:rsidR="00936782" w:rsidRPr="00936782" w:rsidRDefault="00936782" w:rsidP="00936782">
      <w:pPr>
        <w:spacing w:after="0" w:line="360" w:lineRule="auto"/>
        <w:ind w:left="405"/>
        <w:jc w:val="both"/>
        <w:rPr>
          <w:rFonts w:cs="Arial"/>
        </w:rPr>
      </w:pPr>
      <w:r w:rsidRPr="00936782">
        <w:rPr>
          <w:rFonts w:cs="Arial"/>
        </w:rPr>
        <w:t xml:space="preserve">Qual é o valor </w:t>
      </w:r>
      <w:proofErr w:type="gramStart"/>
      <w:r w:rsidRPr="00936782">
        <w:rPr>
          <w:rFonts w:cs="Arial"/>
        </w:rPr>
        <w:t>de</w:t>
      </w:r>
      <w:proofErr w:type="gramEnd"/>
      <w:r w:rsidRPr="00936782">
        <w:rPr>
          <w:rFonts w:cs="Arial"/>
        </w:rPr>
        <w:t xml:space="preserve"> </w:t>
      </w:r>
      <w:r w:rsidR="007D0F8E" w:rsidRPr="007D0F8E">
        <w:rPr>
          <w:rFonts w:cs="Arial"/>
          <w:position w:val="-10"/>
        </w:rPr>
        <w:object w:dxaOrig="820" w:dyaOrig="380">
          <v:shape id="_x0000_i1046" type="#_x0000_t75" style="width:40.45pt;height:18.8pt" o:ole="">
            <v:imagedata r:id="rId50" o:title=""/>
          </v:shape>
          <o:OLEObject Type="Embed" ProgID="Equation.3" ShapeID="_x0000_i1046" DrawAspect="Content" ObjectID="_1445364355" r:id="rId51"/>
        </w:object>
      </w:r>
      <w:r w:rsidR="007D0F8E">
        <w:rPr>
          <w:rFonts w:cs="Arial"/>
        </w:rPr>
        <w:t>?</w:t>
      </w:r>
    </w:p>
    <w:p w:rsidR="00936782" w:rsidRPr="00936782" w:rsidRDefault="00936782" w:rsidP="00936782">
      <w:pPr>
        <w:spacing w:after="0" w:line="360" w:lineRule="auto"/>
        <w:ind w:left="405"/>
        <w:jc w:val="both"/>
        <w:rPr>
          <w:rFonts w:cs="Arial"/>
          <w:b/>
        </w:rPr>
      </w:pPr>
      <w:r w:rsidRPr="00936782">
        <w:rPr>
          <w:rFonts w:cs="Arial"/>
          <w:b/>
        </w:rPr>
        <w:t xml:space="preserve">(A) </w:t>
      </w:r>
      <w:r w:rsidR="007D0F8E" w:rsidRPr="00936782">
        <w:rPr>
          <w:rFonts w:cs="Arial"/>
          <w:b/>
          <w:position w:val="-6"/>
        </w:rPr>
        <w:object w:dxaOrig="200" w:dyaOrig="279">
          <v:shape id="_x0000_i1047" type="#_x0000_t75" style="width:10.35pt;height:14.1pt" o:ole="">
            <v:imagedata r:id="rId52" o:title=""/>
          </v:shape>
          <o:OLEObject Type="Embed" ProgID="Equation.3" ShapeID="_x0000_i1047" DrawAspect="Content" ObjectID="_1445364356" r:id="rId53"/>
        </w:object>
      </w:r>
      <w:r w:rsidRPr="00936782">
        <w:rPr>
          <w:rFonts w:cs="Arial"/>
          <w:b/>
        </w:rPr>
        <w:tab/>
      </w:r>
      <w:r w:rsidRPr="00936782">
        <w:rPr>
          <w:rFonts w:cs="Arial"/>
          <w:b/>
        </w:rPr>
        <w:tab/>
      </w:r>
      <w:r>
        <w:rPr>
          <w:rFonts w:cs="Arial"/>
          <w:b/>
        </w:rPr>
        <w:t>(</w:t>
      </w:r>
      <w:r w:rsidRPr="00936782">
        <w:rPr>
          <w:rFonts w:cs="Arial"/>
          <w:b/>
        </w:rPr>
        <w:t xml:space="preserve">B) </w:t>
      </w:r>
      <w:r w:rsidRPr="00043F97">
        <w:rPr>
          <w:rFonts w:cs="Arial"/>
          <w:b/>
          <w:position w:val="-24"/>
        </w:rPr>
        <w:object w:dxaOrig="240" w:dyaOrig="620">
          <v:shape id="_x0000_i1048" type="#_x0000_t75" style="width:12.25pt;height:30.6pt" o:ole="">
            <v:imagedata r:id="rId42" o:title=""/>
          </v:shape>
          <o:OLEObject Type="Embed" ProgID="Equation.3" ShapeID="_x0000_i1048" DrawAspect="Content" ObjectID="_1445364357" r:id="rId54"/>
        </w:object>
      </w:r>
      <w:r w:rsidRPr="00936782">
        <w:rPr>
          <w:rFonts w:cs="Arial"/>
          <w:b/>
        </w:rPr>
        <w:tab/>
      </w:r>
      <w:r w:rsidRPr="00936782">
        <w:rPr>
          <w:rFonts w:cs="Arial"/>
          <w:b/>
        </w:rPr>
        <w:tab/>
      </w:r>
      <w:r>
        <w:rPr>
          <w:rFonts w:cs="Arial"/>
          <w:b/>
        </w:rPr>
        <w:t>(</w:t>
      </w:r>
      <w:r w:rsidRPr="00936782">
        <w:rPr>
          <w:rFonts w:cs="Arial"/>
          <w:b/>
        </w:rPr>
        <w:t xml:space="preserve">C) </w:t>
      </w:r>
      <w:r w:rsidR="007D0F8E" w:rsidRPr="00936782">
        <w:rPr>
          <w:rFonts w:cs="Arial"/>
          <w:b/>
          <w:position w:val="-24"/>
        </w:rPr>
        <w:object w:dxaOrig="240" w:dyaOrig="620">
          <v:shape id="_x0000_i1049" type="#_x0000_t75" style="width:12.25pt;height:30.6pt" o:ole="">
            <v:imagedata r:id="rId55" o:title=""/>
          </v:shape>
          <o:OLEObject Type="Embed" ProgID="Equation.3" ShapeID="_x0000_i1049" DrawAspect="Content" ObjectID="_1445364358" r:id="rId56"/>
        </w:object>
      </w:r>
      <w:r w:rsidRPr="00936782">
        <w:rPr>
          <w:rFonts w:cs="Arial"/>
          <w:b/>
        </w:rPr>
        <w:tab/>
      </w:r>
      <w:r w:rsidRPr="00936782">
        <w:rPr>
          <w:rFonts w:cs="Arial"/>
          <w:b/>
        </w:rPr>
        <w:tab/>
      </w:r>
      <w:r>
        <w:rPr>
          <w:rFonts w:cs="Arial"/>
          <w:b/>
        </w:rPr>
        <w:t>(</w:t>
      </w:r>
      <w:r w:rsidRPr="00936782">
        <w:rPr>
          <w:rFonts w:cs="Arial"/>
          <w:b/>
        </w:rPr>
        <w:t>D)</w:t>
      </w:r>
      <w:r>
        <w:rPr>
          <w:rFonts w:cs="Arial"/>
          <w:b/>
        </w:rPr>
        <w:t xml:space="preserve"> </w:t>
      </w:r>
      <w:r w:rsidR="007D0F8E" w:rsidRPr="00936782">
        <w:rPr>
          <w:rFonts w:cs="Arial"/>
          <w:b/>
          <w:position w:val="-24"/>
        </w:rPr>
        <w:object w:dxaOrig="220" w:dyaOrig="620">
          <v:shape id="_x0000_i1050" type="#_x0000_t75" style="width:10.35pt;height:30.6pt" o:ole="">
            <v:imagedata r:id="rId57" o:title=""/>
          </v:shape>
          <o:OLEObject Type="Embed" ProgID="Equation.3" ShapeID="_x0000_i1050" DrawAspect="Content" ObjectID="_1445364359" r:id="rId58"/>
        </w:object>
      </w:r>
    </w:p>
    <w:p w:rsidR="00260B66" w:rsidRPr="008C69B5" w:rsidRDefault="00260B66" w:rsidP="00260B66">
      <w:pPr>
        <w:rPr>
          <w:rFonts w:cs="Arial"/>
        </w:rPr>
      </w:pPr>
    </w:p>
    <w:p w:rsidR="00260B66" w:rsidRPr="008C69B5" w:rsidRDefault="00260B66" w:rsidP="00260B66">
      <w:pPr>
        <w:tabs>
          <w:tab w:val="left" w:pos="330"/>
          <w:tab w:val="center" w:pos="4819"/>
        </w:tabs>
        <w:jc w:val="center"/>
        <w:rPr>
          <w:rFonts w:cs="Arial"/>
          <w:b/>
        </w:rPr>
      </w:pPr>
      <w:r w:rsidRPr="008C69B5">
        <w:rPr>
          <w:rFonts w:cs="Arial"/>
          <w:b/>
        </w:rPr>
        <w:t>Grupo II</w:t>
      </w:r>
    </w:p>
    <w:p w:rsidR="00260B66" w:rsidRDefault="007D0F8E" w:rsidP="00260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00" w:lineRule="auto"/>
        <w:jc w:val="both"/>
        <w:rPr>
          <w:rFonts w:cs="Arial"/>
        </w:rPr>
      </w:pPr>
      <w:r>
        <w:rPr>
          <w:rFonts w:cs="Arial"/>
        </w:rPr>
        <w:t xml:space="preserve">Nas respostas aos itens deste grupo apresente </w:t>
      </w:r>
      <w:r w:rsidRPr="004E55C5">
        <w:rPr>
          <w:rFonts w:cs="Arial"/>
          <w:b/>
        </w:rPr>
        <w:t>todos os cálculos</w:t>
      </w:r>
      <w:r>
        <w:rPr>
          <w:rFonts w:cs="Arial"/>
        </w:rPr>
        <w:t xml:space="preserve"> que tiver de efectuar e </w:t>
      </w:r>
      <w:r w:rsidRPr="004E55C5">
        <w:rPr>
          <w:rFonts w:cs="Arial"/>
          <w:b/>
        </w:rPr>
        <w:t>todas as justificações</w:t>
      </w:r>
      <w:r>
        <w:rPr>
          <w:rFonts w:cs="Arial"/>
        </w:rPr>
        <w:t xml:space="preserve"> necessárias.</w:t>
      </w:r>
    </w:p>
    <w:p w:rsidR="0065390C" w:rsidRPr="00673742" w:rsidRDefault="007D0F8E" w:rsidP="004E5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00" w:lineRule="auto"/>
        <w:jc w:val="both"/>
        <w:rPr>
          <w:rFonts w:cs="Arial"/>
        </w:rPr>
      </w:pPr>
      <w:r w:rsidRPr="004E55C5">
        <w:rPr>
          <w:rFonts w:cs="Arial"/>
          <w:b/>
        </w:rPr>
        <w:t>Atenção</w:t>
      </w:r>
      <w:r>
        <w:rPr>
          <w:rFonts w:cs="Arial"/>
        </w:rPr>
        <w:t>: quando, para um resultado, não é pedida a aproximação, apresente sempre o valor exato.</w:t>
      </w:r>
    </w:p>
    <w:p w:rsidR="0065390C" w:rsidRPr="009B0F4B" w:rsidRDefault="0065390C" w:rsidP="009B0F4B">
      <w:pPr>
        <w:pStyle w:val="PargrafodaLista"/>
        <w:numPr>
          <w:ilvl w:val="0"/>
          <w:numId w:val="7"/>
        </w:numPr>
        <w:spacing w:line="360" w:lineRule="auto"/>
        <w:jc w:val="both"/>
        <w:rPr>
          <w:rFonts w:cs="Arial"/>
        </w:rPr>
      </w:pPr>
      <w:r w:rsidRPr="009B0F4B">
        <w:rPr>
          <w:rFonts w:cs="Arial"/>
        </w:rPr>
        <w:t xml:space="preserve">Um estudo efetuado com os alunos recém-licenciados de um determinado curso de uma universidade permitiu concluir </w:t>
      </w:r>
      <w:proofErr w:type="gramStart"/>
      <w:r w:rsidRPr="009B0F4B">
        <w:rPr>
          <w:rFonts w:cs="Arial"/>
        </w:rPr>
        <w:t>que</w:t>
      </w:r>
      <w:proofErr w:type="gramEnd"/>
      <w:r w:rsidRPr="009B0F4B">
        <w:rPr>
          <w:rFonts w:cs="Arial"/>
        </w:rPr>
        <w:t>:</w:t>
      </w:r>
    </w:p>
    <w:p w:rsidR="009B0F4B" w:rsidRDefault="0065390C" w:rsidP="009B0F4B">
      <w:pPr>
        <w:pStyle w:val="PargrafodaLista"/>
        <w:numPr>
          <w:ilvl w:val="0"/>
          <w:numId w:val="12"/>
        </w:numPr>
        <w:spacing w:line="360" w:lineRule="auto"/>
        <w:jc w:val="both"/>
        <w:rPr>
          <w:rFonts w:cs="Arial"/>
        </w:rPr>
      </w:pPr>
      <w:r w:rsidRPr="009B0F4B">
        <w:rPr>
          <w:rFonts w:cs="Arial"/>
        </w:rPr>
        <w:t xml:space="preserve">70% </w:t>
      </w:r>
      <w:proofErr w:type="gramStart"/>
      <w:r w:rsidRPr="009B0F4B">
        <w:rPr>
          <w:rFonts w:cs="Arial"/>
        </w:rPr>
        <w:t>são</w:t>
      </w:r>
      <w:proofErr w:type="gramEnd"/>
      <w:r w:rsidRPr="009B0F4B">
        <w:rPr>
          <w:rFonts w:cs="Arial"/>
        </w:rPr>
        <w:t xml:space="preserve"> do sexo feminino;</w:t>
      </w:r>
    </w:p>
    <w:p w:rsidR="004E55C5" w:rsidRPr="009B0F4B" w:rsidRDefault="0065390C" w:rsidP="009B0F4B">
      <w:pPr>
        <w:pStyle w:val="PargrafodaLista"/>
        <w:numPr>
          <w:ilvl w:val="0"/>
          <w:numId w:val="12"/>
        </w:numPr>
        <w:spacing w:line="360" w:lineRule="auto"/>
        <w:jc w:val="both"/>
        <w:rPr>
          <w:rFonts w:cs="Arial"/>
        </w:rPr>
      </w:pPr>
      <w:r w:rsidRPr="009B0F4B">
        <w:rPr>
          <w:rFonts w:cs="Arial"/>
        </w:rPr>
        <w:t>6</w:t>
      </w:r>
      <w:r w:rsidR="007445D5">
        <w:rPr>
          <w:rFonts w:cs="Arial"/>
        </w:rPr>
        <w:t xml:space="preserve">0% </w:t>
      </w:r>
      <w:proofErr w:type="gramStart"/>
      <w:r w:rsidRPr="009B0F4B">
        <w:rPr>
          <w:rFonts w:cs="Arial"/>
        </w:rPr>
        <w:t>procuram</w:t>
      </w:r>
      <w:proofErr w:type="gramEnd"/>
      <w:r w:rsidRPr="009B0F4B">
        <w:rPr>
          <w:rFonts w:cs="Arial"/>
        </w:rPr>
        <w:t xml:space="preserve"> o primeiro emprego e destes, </w:t>
      </w:r>
      <w:r w:rsidR="009B0F4B" w:rsidRPr="009B0F4B">
        <w:rPr>
          <w:position w:val="-24"/>
        </w:rPr>
        <w:object w:dxaOrig="240" w:dyaOrig="620">
          <v:shape id="_x0000_i1051" type="#_x0000_t75" style="width:12.25pt;height:30.6pt" o:ole="">
            <v:imagedata r:id="rId59" o:title=""/>
          </v:shape>
          <o:OLEObject Type="Embed" ProgID="Equation.3" ShapeID="_x0000_i1051" DrawAspect="Content" ObjectID="_1445364360" r:id="rId60"/>
        </w:object>
      </w:r>
      <w:r w:rsidRPr="009B0F4B">
        <w:rPr>
          <w:rFonts w:cs="Arial"/>
        </w:rPr>
        <w:t>são do sexo masculino.</w:t>
      </w:r>
    </w:p>
    <w:p w:rsidR="0065390C" w:rsidRPr="009B0F4B" w:rsidRDefault="0065390C" w:rsidP="009B0F4B">
      <w:pPr>
        <w:pStyle w:val="PargrafodaLista"/>
        <w:spacing w:line="360" w:lineRule="auto"/>
        <w:ind w:left="480"/>
        <w:jc w:val="both"/>
        <w:rPr>
          <w:rFonts w:cs="Arial"/>
        </w:rPr>
      </w:pPr>
      <w:r w:rsidRPr="009B0F4B">
        <w:rPr>
          <w:rFonts w:cs="Arial"/>
        </w:rPr>
        <w:t xml:space="preserve">Escolhendo ao acaso um recém-licenciado deste curso, determina a probabilidade </w:t>
      </w:r>
      <w:proofErr w:type="gramStart"/>
      <w:r w:rsidRPr="009B0F4B">
        <w:rPr>
          <w:rFonts w:cs="Arial"/>
        </w:rPr>
        <w:t>de</w:t>
      </w:r>
      <w:proofErr w:type="gramEnd"/>
      <w:r w:rsidRPr="009B0F4B">
        <w:rPr>
          <w:rFonts w:cs="Arial"/>
        </w:rPr>
        <w:t>:</w:t>
      </w:r>
    </w:p>
    <w:p w:rsidR="0065390C" w:rsidRDefault="0065390C" w:rsidP="009B0F4B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proofErr w:type="gramStart"/>
      <w:r>
        <w:rPr>
          <w:rFonts w:cs="Arial"/>
        </w:rPr>
        <w:t>ser</w:t>
      </w:r>
      <w:proofErr w:type="gramEnd"/>
      <w:r>
        <w:rPr>
          <w:rFonts w:cs="Arial"/>
        </w:rPr>
        <w:t xml:space="preserve"> um homem candidato ao primeiro emprego;</w:t>
      </w:r>
    </w:p>
    <w:p w:rsidR="001303B7" w:rsidRDefault="0065390C" w:rsidP="001303B7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proofErr w:type="gramStart"/>
      <w:r>
        <w:rPr>
          <w:rFonts w:cs="Arial"/>
        </w:rPr>
        <w:t>ser</w:t>
      </w:r>
      <w:proofErr w:type="gramEnd"/>
      <w:r>
        <w:rPr>
          <w:rFonts w:cs="Arial"/>
        </w:rPr>
        <w:t xml:space="preserve"> do sexo feminino sabendo que é candidato ao primeiro emprego.</w:t>
      </w:r>
    </w:p>
    <w:p w:rsidR="001303B7" w:rsidRPr="001303B7" w:rsidRDefault="001303B7" w:rsidP="001303B7">
      <w:pPr>
        <w:pStyle w:val="PargrafodaLista"/>
        <w:spacing w:line="360" w:lineRule="auto"/>
        <w:ind w:left="1125"/>
        <w:jc w:val="both"/>
        <w:rPr>
          <w:rFonts w:cs="Arial"/>
        </w:rPr>
      </w:pPr>
    </w:p>
    <w:p w:rsidR="00E77CE3" w:rsidRDefault="00E77CE3" w:rsidP="00C85027">
      <w:pPr>
        <w:pStyle w:val="PargrafodaLista"/>
        <w:numPr>
          <w:ilvl w:val="0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Na ficha de avaliação do Rui, aluno de 12º ano, um dos problemas era o seguinte: </w:t>
      </w:r>
    </w:p>
    <w:p w:rsidR="00C85027" w:rsidRDefault="00E77CE3" w:rsidP="00E77CE3">
      <w:pPr>
        <w:pStyle w:val="PargrafodaLista"/>
        <w:spacing w:line="360" w:lineRule="auto"/>
        <w:ind w:left="480"/>
        <w:jc w:val="both"/>
        <w:rPr>
          <w:rFonts w:cs="Arial"/>
        </w:rPr>
      </w:pPr>
      <w:r>
        <w:rPr>
          <w:rFonts w:cs="Arial"/>
        </w:rPr>
        <w:t>“</w:t>
      </w:r>
      <w:r w:rsidR="009B0F4B">
        <w:rPr>
          <w:rFonts w:cs="Arial"/>
        </w:rPr>
        <w:t>Cons</w:t>
      </w:r>
      <w:r w:rsidR="002604D2">
        <w:rPr>
          <w:rFonts w:cs="Arial"/>
        </w:rPr>
        <w:t>idere todos os números de 6 algarismos que se podem formar com os algarismos de 1 a 9.</w:t>
      </w:r>
      <w:r>
        <w:rPr>
          <w:rFonts w:cs="Arial"/>
        </w:rPr>
        <w:t xml:space="preserve"> </w:t>
      </w:r>
      <w:r w:rsidR="00C85027" w:rsidRPr="00E77CE3">
        <w:rPr>
          <w:rFonts w:cs="Arial"/>
        </w:rPr>
        <w:t>Quantos desses</w:t>
      </w:r>
      <w:r w:rsidRPr="00E77CE3">
        <w:rPr>
          <w:rFonts w:cs="Arial"/>
        </w:rPr>
        <w:t xml:space="preserve"> números </w:t>
      </w:r>
      <w:r w:rsidR="00C85027" w:rsidRPr="00E77CE3">
        <w:rPr>
          <w:rFonts w:cs="Arial"/>
        </w:rPr>
        <w:t xml:space="preserve">são pares e </w:t>
      </w:r>
      <w:r>
        <w:rPr>
          <w:rFonts w:cs="Arial"/>
        </w:rPr>
        <w:t>têm exatamente dois</w:t>
      </w:r>
      <w:r w:rsidR="00C85027" w:rsidRPr="00E77CE3">
        <w:rPr>
          <w:rFonts w:cs="Arial"/>
        </w:rPr>
        <w:t xml:space="preserve"> algarismos iguais a 5</w:t>
      </w:r>
      <w:r w:rsidRPr="00E77CE3">
        <w:rPr>
          <w:rFonts w:cs="Arial"/>
        </w:rPr>
        <w:t>?</w:t>
      </w:r>
      <w:r>
        <w:rPr>
          <w:rFonts w:cs="Arial"/>
        </w:rPr>
        <w:t>”</w:t>
      </w:r>
    </w:p>
    <w:p w:rsidR="00E77CE3" w:rsidRPr="009643A2" w:rsidRDefault="009643A2" w:rsidP="009643A2">
      <w:pPr>
        <w:pStyle w:val="PargrafodaLista"/>
        <w:spacing w:line="360" w:lineRule="auto"/>
        <w:ind w:left="480"/>
        <w:jc w:val="both"/>
        <w:rPr>
          <w:rFonts w:cs="Arial"/>
        </w:rPr>
      </w:pPr>
      <w:r>
        <w:rPr>
          <w:rFonts w:cs="Arial"/>
        </w:rPr>
        <w:t>O Rui aprese</w:t>
      </w:r>
      <w:r w:rsidR="00E12CB6">
        <w:rPr>
          <w:rFonts w:cs="Arial"/>
        </w:rPr>
        <w:t>ntou a resposta</w:t>
      </w:r>
      <w:r w:rsidRPr="00E77CE3">
        <w:rPr>
          <w:rFonts w:cs="Arial"/>
          <w:position w:val="-10"/>
        </w:rPr>
        <w:object w:dxaOrig="1100" w:dyaOrig="360">
          <v:shape id="_x0000_i1052" type="#_x0000_t75" style="width:55.55pt;height:17.9pt" o:ole="">
            <v:imagedata r:id="rId61" o:title=""/>
          </v:shape>
          <o:OLEObject Type="Embed" ProgID="Equation.3" ShapeID="_x0000_i1052" DrawAspect="Content" ObjectID="_1445364361" r:id="rId62"/>
        </w:object>
      </w:r>
      <w:r>
        <w:rPr>
          <w:rFonts w:cs="Arial"/>
        </w:rPr>
        <w:t>, que está correta.</w:t>
      </w:r>
      <w:r>
        <w:rPr>
          <w:rFonts w:cs="Arial"/>
        </w:rPr>
        <w:tab/>
      </w:r>
    </w:p>
    <w:p w:rsidR="00E77CE3" w:rsidRDefault="00E77CE3" w:rsidP="00C85027">
      <w:pPr>
        <w:pStyle w:val="PargrafodaLista"/>
        <w:spacing w:line="360" w:lineRule="auto"/>
        <w:ind w:left="480"/>
        <w:jc w:val="both"/>
        <w:rPr>
          <w:rFonts w:cs="Arial"/>
        </w:rPr>
      </w:pPr>
      <w:r>
        <w:rPr>
          <w:rFonts w:cs="Arial"/>
        </w:rPr>
        <w:t xml:space="preserve">Numa pequena composição explica </w:t>
      </w:r>
      <w:r w:rsidR="009643A2">
        <w:rPr>
          <w:rFonts w:cs="Arial"/>
        </w:rPr>
        <w:t>o raciocínio do Rui</w:t>
      </w:r>
      <w:r w:rsidR="00FE19CB">
        <w:rPr>
          <w:rFonts w:cs="Arial"/>
        </w:rPr>
        <w:t>.</w:t>
      </w:r>
    </w:p>
    <w:p w:rsidR="001303B7" w:rsidRDefault="001303B7" w:rsidP="00C85027">
      <w:pPr>
        <w:pStyle w:val="PargrafodaLista"/>
        <w:spacing w:line="360" w:lineRule="auto"/>
        <w:ind w:left="480"/>
        <w:jc w:val="both"/>
        <w:rPr>
          <w:rFonts w:cs="Arial"/>
        </w:rPr>
      </w:pPr>
    </w:p>
    <w:p w:rsidR="001303B7" w:rsidRPr="00FC7217" w:rsidRDefault="001303B7" w:rsidP="001303B7">
      <w:pPr>
        <w:pStyle w:val="PargrafodaLista"/>
        <w:numPr>
          <w:ilvl w:val="0"/>
          <w:numId w:val="7"/>
        </w:numPr>
        <w:spacing w:after="0" w:line="360" w:lineRule="auto"/>
        <w:jc w:val="both"/>
      </w:pPr>
      <w:r w:rsidRPr="00BD5B38">
        <w:rPr>
          <w:rFonts w:cs="Arial"/>
        </w:rPr>
        <w:t xml:space="preserve">Seja </w:t>
      </w:r>
      <w:r w:rsidRPr="00FC7217">
        <w:rPr>
          <w:position w:val="-4"/>
        </w:rPr>
        <w:object w:dxaOrig="240" w:dyaOrig="220">
          <v:shape id="_x0000_i1053" type="#_x0000_t75" style="width:12.25pt;height:10.35pt" o:ole="">
            <v:imagedata r:id="rId7" o:title=""/>
          </v:shape>
          <o:OLEObject Type="Embed" ProgID="Equation.3" ShapeID="_x0000_i1053" DrawAspect="Content" ObjectID="_1445364362" r:id="rId63"/>
        </w:object>
      </w:r>
      <w:r w:rsidRPr="00BD5B38">
        <w:rPr>
          <w:rFonts w:cs="Arial"/>
        </w:rPr>
        <w:t xml:space="preserve">o espaço de resultados associado a uma certa experiência aleatória e sejam </w:t>
      </w:r>
      <w:r w:rsidRPr="00BD5B38">
        <w:rPr>
          <w:rFonts w:cs="Arial"/>
          <w:i/>
        </w:rPr>
        <w:t>A</w:t>
      </w:r>
      <w:r w:rsidRPr="00BD5B38">
        <w:rPr>
          <w:rFonts w:cs="Arial"/>
        </w:rPr>
        <w:t xml:space="preserve"> e </w:t>
      </w:r>
      <w:r w:rsidRPr="00BD5B38">
        <w:rPr>
          <w:rFonts w:cs="Arial"/>
          <w:i/>
        </w:rPr>
        <w:t>B</w:t>
      </w:r>
      <w:r w:rsidRPr="00BD5B38">
        <w:rPr>
          <w:rFonts w:cs="Arial"/>
        </w:rPr>
        <w:t xml:space="preserve"> dois acontecimentos (</w:t>
      </w:r>
      <w:r w:rsidRPr="00FC7217">
        <w:rPr>
          <w:position w:val="-4"/>
        </w:rPr>
        <w:object w:dxaOrig="620" w:dyaOrig="240">
          <v:shape id="_x0000_i1054" type="#_x0000_t75" style="width:31.55pt;height:12.25pt" o:ole="">
            <v:imagedata r:id="rId9" o:title=""/>
          </v:shape>
          <o:OLEObject Type="Embed" ProgID="Equation.3" ShapeID="_x0000_i1054" DrawAspect="Content" ObjectID="_1445364363" r:id="rId64"/>
        </w:object>
      </w:r>
      <w:r w:rsidRPr="00BD5B38">
        <w:rPr>
          <w:rFonts w:cs="Arial"/>
        </w:rPr>
        <w:t xml:space="preserve"> e </w:t>
      </w:r>
      <w:r w:rsidRPr="00FC7217">
        <w:rPr>
          <w:position w:val="-4"/>
        </w:rPr>
        <w:object w:dxaOrig="639" w:dyaOrig="240">
          <v:shape id="_x0000_i1055" type="#_x0000_t75" style="width:31.55pt;height:12.25pt" o:ole="">
            <v:imagedata r:id="rId11" o:title=""/>
          </v:shape>
          <o:OLEObject Type="Embed" ProgID="Equation.3" ShapeID="_x0000_i1055" DrawAspect="Content" ObjectID="_1445364364" r:id="rId65"/>
        </w:object>
      </w:r>
      <w:r>
        <w:rPr>
          <w:rFonts w:cs="Arial"/>
        </w:rPr>
        <w:t>)</w:t>
      </w:r>
      <w:r w:rsidRPr="00BD5B38">
        <w:rPr>
          <w:rFonts w:cs="Arial"/>
        </w:rPr>
        <w:t>.</w:t>
      </w:r>
    </w:p>
    <w:p w:rsidR="001303B7" w:rsidRDefault="001303B7" w:rsidP="001303B7">
      <w:pPr>
        <w:spacing w:line="240" w:lineRule="auto"/>
        <w:ind w:firstLine="405"/>
        <w:rPr>
          <w:rFonts w:cs="Arial"/>
        </w:rPr>
      </w:pPr>
      <w:r>
        <w:rPr>
          <w:rFonts w:cs="Arial"/>
        </w:rPr>
        <w:t xml:space="preserve">  Sabe-se </w:t>
      </w:r>
      <w:proofErr w:type="gramStart"/>
      <w:r>
        <w:rPr>
          <w:rFonts w:cs="Arial"/>
        </w:rPr>
        <w:t>que</w:t>
      </w:r>
      <w:proofErr w:type="gramEnd"/>
      <w:r>
        <w:rPr>
          <w:rFonts w:cs="Arial"/>
        </w:rPr>
        <w:t xml:space="preserve"> </w:t>
      </w:r>
      <w:r w:rsidRPr="009B4987">
        <w:rPr>
          <w:position w:val="-10"/>
        </w:rPr>
        <w:object w:dxaOrig="1460" w:dyaOrig="380">
          <v:shape id="_x0000_i1056" type="#_x0000_t75" style="width:71.05pt;height:18.8pt" o:ole="">
            <v:imagedata r:id="rId66" o:title=""/>
          </v:shape>
          <o:OLEObject Type="Embed" ProgID="Equation.3" ShapeID="_x0000_i1056" DrawAspect="Content" ObjectID="_1445364365" r:id="rId67"/>
        </w:object>
      </w:r>
      <w:r>
        <w:rPr>
          <w:rFonts w:cs="Arial"/>
        </w:rPr>
        <w:t xml:space="preserve">; </w:t>
      </w:r>
      <w:r w:rsidRPr="009B4987">
        <w:rPr>
          <w:position w:val="-10"/>
        </w:rPr>
        <w:object w:dxaOrig="1080" w:dyaOrig="340">
          <v:shape id="_x0000_i1057" type="#_x0000_t75" style="width:53.2pt;height:16.45pt" o:ole="">
            <v:imagedata r:id="rId68" o:title=""/>
          </v:shape>
          <o:OLEObject Type="Embed" ProgID="Equation.3" ShapeID="_x0000_i1057" DrawAspect="Content" ObjectID="_1445364366" r:id="rId69"/>
        </w:objec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e</w:t>
      </w:r>
      <w:proofErr w:type="gramEnd"/>
      <w:r>
        <w:rPr>
          <w:rFonts w:cs="Arial"/>
        </w:rPr>
        <w:t xml:space="preserve"> </w:t>
      </w:r>
      <w:r w:rsidRPr="009B4987">
        <w:rPr>
          <w:position w:val="-10"/>
        </w:rPr>
        <w:object w:dxaOrig="1060" w:dyaOrig="340">
          <v:shape id="_x0000_i1058" type="#_x0000_t75" style="width:51.75pt;height:16.45pt" o:ole="">
            <v:imagedata r:id="rId70" o:title=""/>
          </v:shape>
          <o:OLEObject Type="Embed" ProgID="Equation.3" ShapeID="_x0000_i1058" DrawAspect="Content" ObjectID="_1445364367" r:id="rId71"/>
        </w:object>
      </w:r>
      <w:r>
        <w:rPr>
          <w:rFonts w:cs="Arial"/>
        </w:rPr>
        <w:t>.</w:t>
      </w:r>
    </w:p>
    <w:p w:rsidR="00260B66" w:rsidRPr="001303B7" w:rsidRDefault="001303B7" w:rsidP="001303B7">
      <w:pPr>
        <w:spacing w:line="240" w:lineRule="auto"/>
        <w:ind w:left="480"/>
        <w:rPr>
          <w:rFonts w:cs="Arial"/>
        </w:rPr>
      </w:pPr>
      <w:r>
        <w:rPr>
          <w:rFonts w:cs="Arial"/>
        </w:rPr>
        <w:t xml:space="preserve">Determine o valor de </w:t>
      </w:r>
      <w:r w:rsidRPr="009B4987">
        <w:rPr>
          <w:position w:val="-10"/>
        </w:rPr>
        <w:object w:dxaOrig="2460" w:dyaOrig="380">
          <v:shape id="_x0000_i1059" type="#_x0000_t75" style="width:120.95pt;height:18.8pt" o:ole="">
            <v:imagedata r:id="rId72" o:title=""/>
          </v:shape>
          <o:OLEObject Type="Embed" ProgID="Equation.3" ShapeID="_x0000_i1059" DrawAspect="Content" ObjectID="_1445364368" r:id="rId73"/>
        </w:object>
      </w:r>
      <w:r>
        <w:rPr>
          <w:rFonts w:cs="Arial"/>
        </w:rPr>
        <w:t>, justificando o seu raciocínio com as propriedades das probabilidades estudadas na aula.</w:t>
      </w:r>
      <w:r w:rsidR="00E77CE3" w:rsidRPr="001303B7">
        <w:rPr>
          <w:rFonts w:cs="Arial"/>
        </w:rPr>
        <w:t xml:space="preserve"> </w:t>
      </w:r>
    </w:p>
    <w:p w:rsidR="00605821" w:rsidRDefault="00605821" w:rsidP="00260B66">
      <w:pPr>
        <w:pStyle w:val="PargrafodaLista"/>
        <w:numPr>
          <w:ilvl w:val="0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>Numa conferência de alto nível, encontram-se doze políticos de quatro pa</w:t>
      </w:r>
      <w:r w:rsidR="000304F0">
        <w:rPr>
          <w:rFonts w:cs="Arial"/>
        </w:rPr>
        <w:t>íses, sendo três de cada país (</w:t>
      </w:r>
      <w:r>
        <w:rPr>
          <w:rFonts w:cs="Arial"/>
        </w:rPr>
        <w:t>o presidente da república, o primeiro ministro e o ministro dos negócios estrangeiros).</w:t>
      </w:r>
    </w:p>
    <w:p w:rsidR="000304F0" w:rsidRDefault="000304F0" w:rsidP="00605821">
      <w:pPr>
        <w:pStyle w:val="PargrafodaLista"/>
        <w:spacing w:line="360" w:lineRule="auto"/>
        <w:ind w:left="480"/>
        <w:jc w:val="both"/>
        <w:rPr>
          <w:rFonts w:cs="Arial"/>
        </w:rPr>
      </w:pPr>
      <w:r>
        <w:rPr>
          <w:rFonts w:cs="Arial"/>
        </w:rPr>
        <w:t>Os doze políticos vão ser dispostos em fila para tirar uma fotografia.</w:t>
      </w:r>
    </w:p>
    <w:p w:rsidR="000304F0" w:rsidRDefault="001279C0" w:rsidP="00FE19CB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De quantas formas diferentes o pod</w:t>
      </w:r>
      <w:r w:rsidR="00F907D7">
        <w:rPr>
          <w:rFonts w:cs="Arial"/>
        </w:rPr>
        <w:t>em</w:t>
      </w:r>
      <w:r w:rsidR="000304F0">
        <w:rPr>
          <w:rFonts w:cs="Arial"/>
        </w:rPr>
        <w:t xml:space="preserve"> fazer de forma que os representantes de cada país fiquem em posições consecutivas?</w:t>
      </w:r>
    </w:p>
    <w:p w:rsidR="00FE19CB" w:rsidRPr="00F907D7" w:rsidRDefault="000304F0" w:rsidP="00F907D7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B27BA2" w:rsidRDefault="000304F0" w:rsidP="00260B66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Dois dos</w:t>
      </w:r>
      <w:r w:rsidR="00B27BA2">
        <w:rPr>
          <w:rFonts w:cs="Arial"/>
        </w:rPr>
        <w:t xml:space="preserve"> políticos presentes, o Sr. A e o Sr. B, são adversários nas próximas eleições para o Parlamento Europeu e, portanto, não querem ficar juntos na fotografia.</w:t>
      </w:r>
    </w:p>
    <w:p w:rsidR="00FD0346" w:rsidRPr="00F907D7" w:rsidRDefault="00B27BA2" w:rsidP="00F907D7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>Supondo que os 12 políticos se dispuseram ao acaso, qual é a probabilidade de esses dois políticos vere</w:t>
      </w:r>
      <w:r w:rsidR="00F907D7">
        <w:rPr>
          <w:rFonts w:cs="Arial"/>
        </w:rPr>
        <w:t>m a sua preferência satisfeita?</w:t>
      </w:r>
    </w:p>
    <w:p w:rsidR="00FD0346" w:rsidRDefault="00FD0346" w:rsidP="00FD0346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 xml:space="preserve">Apresente o resultado </w:t>
      </w:r>
      <w:r w:rsidR="00F907D7">
        <w:rPr>
          <w:rFonts w:cs="Arial"/>
        </w:rPr>
        <w:t>em percentagem, arredondada</w:t>
      </w:r>
      <w:r w:rsidR="00530FD6">
        <w:rPr>
          <w:rFonts w:cs="Arial"/>
        </w:rPr>
        <w:t xml:space="preserve"> </w:t>
      </w:r>
      <w:r w:rsidR="00F907D7">
        <w:rPr>
          <w:rFonts w:cs="Arial"/>
        </w:rPr>
        <w:t>às unidades</w:t>
      </w:r>
      <w:r w:rsidR="00530FD6">
        <w:rPr>
          <w:rFonts w:cs="Arial"/>
        </w:rPr>
        <w:t>.</w:t>
      </w:r>
    </w:p>
    <w:p w:rsidR="00104CA9" w:rsidRPr="00104CA9" w:rsidRDefault="00841A59" w:rsidP="001303B7">
      <w:pPr>
        <w:spacing w:line="240" w:lineRule="auto"/>
        <w:rPr>
          <w:rFonts w:cs="Arial"/>
        </w:rPr>
      </w:pPr>
      <w:r w:rsidRPr="00841A59">
        <w:rPr>
          <w:rFonts w:cs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300990</wp:posOffset>
            </wp:positionV>
            <wp:extent cx="1838325" cy="2533650"/>
            <wp:effectExtent l="0" t="0" r="9525" b="0"/>
            <wp:wrapSquare wrapText="bothSides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4CA9" w:rsidRDefault="00481B51" w:rsidP="00841A59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cs="Arial"/>
        </w:rPr>
      </w:pPr>
      <w:r>
        <w:rPr>
          <w:rFonts w:cs="Arial"/>
        </w:rPr>
        <w:t xml:space="preserve">Considere agora </w:t>
      </w:r>
      <w:r w:rsidR="00104CA9" w:rsidRPr="00104CA9">
        <w:rPr>
          <w:rFonts w:cs="Arial"/>
        </w:rPr>
        <w:t xml:space="preserve">num referencial </w:t>
      </w:r>
      <w:proofErr w:type="spellStart"/>
      <w:r w:rsidR="00104CA9" w:rsidRPr="00104CA9">
        <w:rPr>
          <w:rFonts w:cs="Arial"/>
        </w:rPr>
        <w:t>o.n</w:t>
      </w:r>
      <w:proofErr w:type="spellEnd"/>
      <w:r w:rsidR="00104CA9" w:rsidRPr="00104CA9">
        <w:rPr>
          <w:rFonts w:cs="Arial"/>
        </w:rPr>
        <w:t xml:space="preserve">. </w:t>
      </w:r>
      <w:proofErr w:type="spellStart"/>
      <w:r w:rsidR="00104CA9" w:rsidRPr="00104CA9">
        <w:rPr>
          <w:rFonts w:cs="Arial"/>
        </w:rPr>
        <w:t>Oxyz</w:t>
      </w:r>
      <w:proofErr w:type="spellEnd"/>
      <w:r>
        <w:rPr>
          <w:rFonts w:cs="Arial"/>
        </w:rPr>
        <w:t>, um poliedro que pode ser decomposto num cubo e duas pirâmides quadrangulares regulares.</w:t>
      </w:r>
    </w:p>
    <w:p w:rsidR="00481B51" w:rsidRDefault="00104CA9" w:rsidP="00841A59">
      <w:pPr>
        <w:pStyle w:val="PargrafodaLista"/>
        <w:spacing w:after="0" w:line="360" w:lineRule="auto"/>
        <w:ind w:left="480"/>
        <w:jc w:val="both"/>
        <w:rPr>
          <w:rFonts w:cs="Arial"/>
        </w:rPr>
      </w:pPr>
      <w:r w:rsidRPr="00104CA9">
        <w:rPr>
          <w:rFonts w:cs="Arial"/>
        </w:rPr>
        <w:t xml:space="preserve">Sabe-se </w:t>
      </w:r>
      <w:proofErr w:type="gramStart"/>
      <w:r w:rsidRPr="00104CA9">
        <w:rPr>
          <w:rFonts w:cs="Arial"/>
        </w:rPr>
        <w:t>que</w:t>
      </w:r>
      <w:proofErr w:type="gramEnd"/>
      <w:r w:rsidRPr="00104CA9">
        <w:rPr>
          <w:rFonts w:cs="Arial"/>
        </w:rPr>
        <w:t>:</w:t>
      </w:r>
      <w:r w:rsidRPr="00481B51">
        <w:rPr>
          <w:rFonts w:cs="Arial"/>
        </w:rPr>
        <w:t xml:space="preserve"> </w:t>
      </w:r>
    </w:p>
    <w:p w:rsidR="00104CA9" w:rsidRPr="00104CA9" w:rsidRDefault="00104CA9" w:rsidP="00841A59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cs="Arial"/>
        </w:rPr>
      </w:pPr>
      <w:proofErr w:type="gramStart"/>
      <w:r w:rsidRPr="00104CA9">
        <w:rPr>
          <w:rFonts w:cs="Arial"/>
        </w:rPr>
        <w:t>o</w:t>
      </w:r>
      <w:proofErr w:type="gramEnd"/>
      <w:r w:rsidRPr="00104CA9">
        <w:rPr>
          <w:rFonts w:cs="Arial"/>
        </w:rPr>
        <w:t xml:space="preserve"> vértice O do poliedro é a origem do referencial;</w:t>
      </w:r>
    </w:p>
    <w:p w:rsidR="00104CA9" w:rsidRDefault="00104CA9" w:rsidP="00841A59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cs="Arial"/>
        </w:rPr>
      </w:pPr>
      <w:proofErr w:type="gramStart"/>
      <w:r w:rsidRPr="00104CA9">
        <w:rPr>
          <w:rFonts w:cs="Arial"/>
        </w:rPr>
        <w:t>o</w:t>
      </w:r>
      <w:proofErr w:type="gramEnd"/>
      <w:r w:rsidRPr="00104CA9">
        <w:rPr>
          <w:rFonts w:cs="Arial"/>
        </w:rPr>
        <w:t xml:space="preserve"> vértice E do poliedro tem coordenadas (2,2,2);</w:t>
      </w:r>
    </w:p>
    <w:p w:rsidR="00D21376" w:rsidRDefault="00D21376" w:rsidP="00841A59">
      <w:pPr>
        <w:pStyle w:val="PargrafodaLista"/>
        <w:numPr>
          <w:ilvl w:val="0"/>
          <w:numId w:val="11"/>
        </w:numPr>
        <w:spacing w:after="0" w:line="360" w:lineRule="auto"/>
        <w:rPr>
          <w:rFonts w:cs="Arial"/>
        </w:rPr>
      </w:pPr>
      <w:proofErr w:type="gramStart"/>
      <w:r w:rsidRPr="00D21376">
        <w:rPr>
          <w:rFonts w:cs="Arial"/>
        </w:rPr>
        <w:t>a</w:t>
      </w:r>
      <w:proofErr w:type="gramEnd"/>
      <w:r w:rsidRPr="00D21376">
        <w:rPr>
          <w:rFonts w:cs="Arial"/>
        </w:rPr>
        <w:t xml:space="preserve"> reta QE tem de equações cartesianas </w:t>
      </w:r>
      <w:r w:rsidR="00204AA2" w:rsidRPr="00841A59">
        <w:rPr>
          <w:rFonts w:cs="Arial"/>
          <w:position w:val="-24"/>
        </w:rPr>
        <w:object w:dxaOrig="1960" w:dyaOrig="620">
          <v:shape id="_x0000_i1060" type="#_x0000_t75" style="width:96pt;height:30.6pt" o:ole="">
            <v:imagedata r:id="rId75" o:title=""/>
          </v:shape>
          <o:OLEObject Type="Embed" ProgID="Equation.3" ShapeID="_x0000_i1060" DrawAspect="Content" ObjectID="_1445364369" r:id="rId76"/>
        </w:object>
      </w:r>
      <w:r w:rsidR="00841A59">
        <w:rPr>
          <w:rFonts w:cs="Arial"/>
        </w:rPr>
        <w:t>.</w:t>
      </w:r>
    </w:p>
    <w:p w:rsidR="00481B51" w:rsidRPr="00D21376" w:rsidRDefault="00481B51" w:rsidP="00841A59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 w:rsidRPr="00D21376">
        <w:rPr>
          <w:rFonts w:cs="Arial"/>
        </w:rPr>
        <w:t xml:space="preserve">Determine o ponto de intersecção </w:t>
      </w:r>
      <w:r w:rsidR="001F259A">
        <w:rPr>
          <w:rFonts w:cs="Arial"/>
        </w:rPr>
        <w:t xml:space="preserve">da reta QE </w:t>
      </w:r>
      <w:r w:rsidR="00E813E8" w:rsidRPr="00D21376">
        <w:rPr>
          <w:rFonts w:cs="Arial"/>
        </w:rPr>
        <w:t xml:space="preserve">com o </w:t>
      </w:r>
      <w:r w:rsidR="001F259A">
        <w:rPr>
          <w:rFonts w:cs="Arial"/>
        </w:rPr>
        <w:t xml:space="preserve">plano </w:t>
      </w:r>
      <w:proofErr w:type="spellStart"/>
      <w:r w:rsidR="001F259A" w:rsidRPr="00AA7CDD">
        <w:rPr>
          <w:rFonts w:ascii="Times New Roman" w:hAnsi="Times New Roman" w:cs="Times New Roman"/>
          <w:i/>
        </w:rPr>
        <w:t>xOy</w:t>
      </w:r>
      <w:proofErr w:type="spellEnd"/>
      <w:r w:rsidR="00E813E8" w:rsidRPr="00D21376">
        <w:rPr>
          <w:rFonts w:cs="Arial"/>
        </w:rPr>
        <w:t>.</w:t>
      </w:r>
    </w:p>
    <w:p w:rsidR="00841A59" w:rsidRDefault="001F259A" w:rsidP="00841A59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Escreva uma equação</w:t>
      </w:r>
      <w:r w:rsidR="00841A59">
        <w:rPr>
          <w:rFonts w:cs="Arial"/>
        </w:rPr>
        <w:t xml:space="preserve"> cartesiana do</w:t>
      </w:r>
      <w:r>
        <w:rPr>
          <w:rFonts w:cs="Arial"/>
        </w:rPr>
        <w:t xml:space="preserve"> plano perpendicular à reta QE </w:t>
      </w:r>
      <w:r w:rsidR="00841A59">
        <w:rPr>
          <w:rFonts w:cs="Arial"/>
        </w:rPr>
        <w:t>que contém o ponto E.</w:t>
      </w:r>
    </w:p>
    <w:p w:rsidR="009E2578" w:rsidRDefault="009E2578" w:rsidP="009E2578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Escolhidos ao acaso dois vértices do sólido, qual é a probabilidade de definirem uma reta contida no plano GQE?</w:t>
      </w:r>
    </w:p>
    <w:p w:rsidR="008A703C" w:rsidRDefault="008A703C" w:rsidP="008A703C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>Apresente o resultado na forma de fração irredutível.</w:t>
      </w:r>
    </w:p>
    <w:p w:rsidR="004E447B" w:rsidRDefault="004E447B" w:rsidP="009E2578">
      <w:pPr>
        <w:pStyle w:val="PargrafodaLista"/>
        <w:numPr>
          <w:ilvl w:val="1"/>
          <w:numId w:val="7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Considere agora que se pretende pintar as faces </w:t>
      </w:r>
      <w:r w:rsidR="001279C0">
        <w:rPr>
          <w:rFonts w:cs="Arial"/>
        </w:rPr>
        <w:t>do poliedro. Estão disponíveis 10</w:t>
      </w:r>
      <w:r>
        <w:rPr>
          <w:rFonts w:cs="Arial"/>
        </w:rPr>
        <w:t xml:space="preserve"> cores diferentes</w:t>
      </w:r>
      <w:r w:rsidR="001279C0">
        <w:rPr>
          <w:rFonts w:cs="Arial"/>
        </w:rPr>
        <w:t xml:space="preserve">. </w:t>
      </w:r>
    </w:p>
    <w:p w:rsidR="001279C0" w:rsidRDefault="004E447B" w:rsidP="004E447B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 xml:space="preserve">De quantas formas diferentes se pode pintar o poliedro se as faces quadradas têm que ser </w:t>
      </w:r>
      <w:r w:rsidR="001279C0">
        <w:rPr>
          <w:rFonts w:cs="Arial"/>
        </w:rPr>
        <w:t>todas da mesma cor</w:t>
      </w:r>
      <w:r>
        <w:rPr>
          <w:rFonts w:cs="Arial"/>
        </w:rPr>
        <w:t xml:space="preserve"> e as restantes faces têm que ser pintadas </w:t>
      </w:r>
      <w:r w:rsidR="001279C0">
        <w:rPr>
          <w:rFonts w:cs="Arial"/>
        </w:rPr>
        <w:t>de cores diferentes</w:t>
      </w:r>
      <w:r w:rsidR="00204AA2">
        <w:rPr>
          <w:rFonts w:cs="Arial"/>
        </w:rPr>
        <w:t xml:space="preserve"> entre si</w:t>
      </w:r>
      <w:r w:rsidR="001279C0">
        <w:rPr>
          <w:rFonts w:cs="Arial"/>
        </w:rPr>
        <w:t xml:space="preserve"> e diferentes da</w:t>
      </w:r>
      <w:r w:rsidR="00204AA2">
        <w:rPr>
          <w:rFonts w:cs="Arial"/>
        </w:rPr>
        <w:t xml:space="preserve"> cor</w:t>
      </w:r>
      <w:r>
        <w:rPr>
          <w:rFonts w:cs="Arial"/>
        </w:rPr>
        <w:t xml:space="preserve"> das faces quadradas</w:t>
      </w:r>
      <w:r w:rsidR="001279C0">
        <w:rPr>
          <w:rFonts w:cs="Arial"/>
        </w:rPr>
        <w:t>?</w:t>
      </w:r>
    </w:p>
    <w:p w:rsidR="00260B66" w:rsidRDefault="001279C0" w:rsidP="00A76CBE">
      <w:pPr>
        <w:pStyle w:val="PargrafodaLista"/>
        <w:spacing w:line="360" w:lineRule="auto"/>
        <w:ind w:left="1125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260B66" w:rsidRDefault="00260B66" w:rsidP="00260B66">
      <w:pPr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</w:rPr>
      </w:pPr>
      <w:r w:rsidRPr="008C69B5">
        <w:rPr>
          <w:rFonts w:eastAsia="Calibri" w:cs="Arial"/>
          <w:b/>
        </w:rPr>
        <w:t>FIM</w:t>
      </w:r>
    </w:p>
    <w:p w:rsidR="00AA7CDD" w:rsidRDefault="00AA7CDD" w:rsidP="00260B66">
      <w:pPr>
        <w:autoSpaceDE w:val="0"/>
        <w:autoSpaceDN w:val="0"/>
        <w:adjustRightInd w:val="0"/>
        <w:spacing w:line="360" w:lineRule="auto"/>
        <w:jc w:val="center"/>
        <w:rPr>
          <w:rFonts w:eastAsia="Calibri" w:cs="Arial"/>
          <w:b/>
        </w:rPr>
      </w:pPr>
    </w:p>
    <w:p w:rsidR="00AA7CDD" w:rsidRPr="008C69B5" w:rsidRDefault="00AA7CDD" w:rsidP="00AA7CDD">
      <w:pPr>
        <w:autoSpaceDE w:val="0"/>
        <w:autoSpaceDN w:val="0"/>
        <w:adjustRightInd w:val="0"/>
        <w:jc w:val="center"/>
        <w:rPr>
          <w:rFonts w:eastAsia="Calibri" w:cs="Arial"/>
          <w:b/>
        </w:rPr>
      </w:pPr>
      <w:r w:rsidRPr="008C69B5">
        <w:rPr>
          <w:rFonts w:cs="Arial"/>
          <w:b/>
        </w:rPr>
        <w:lastRenderedPageBreak/>
        <w:t>COTAÇÕES</w:t>
      </w:r>
    </w:p>
    <w:p w:rsidR="00AA7CDD" w:rsidRPr="008C69B5" w:rsidRDefault="00AA7CDD" w:rsidP="00AA7CDD">
      <w:pPr>
        <w:jc w:val="center"/>
        <w:rPr>
          <w:rFonts w:cs="Arial"/>
          <w:b/>
        </w:rPr>
      </w:pPr>
      <w:r w:rsidRPr="008C69B5">
        <w:rPr>
          <w:rFonts w:cs="Arial"/>
          <w:b/>
        </w:rPr>
        <w:t>Grupo I ………………………… (5 x 10 pontos) ………</w:t>
      </w:r>
      <w:r w:rsidRPr="008C69B5">
        <w:rPr>
          <w:rFonts w:cs="Arial"/>
        </w:rPr>
        <w:t>.</w:t>
      </w:r>
      <w:r w:rsidRPr="008C69B5">
        <w:rPr>
          <w:rFonts w:cs="Arial"/>
          <w:b/>
        </w:rPr>
        <w:t xml:space="preserve">………… 50 </w:t>
      </w:r>
      <w:proofErr w:type="gramStart"/>
      <w:r w:rsidRPr="008C69B5">
        <w:rPr>
          <w:rFonts w:cs="Arial"/>
          <w:b/>
        </w:rPr>
        <w:t>pontos</w:t>
      </w:r>
      <w:proofErr w:type="gramEnd"/>
    </w:p>
    <w:p w:rsidR="00AA7CDD" w:rsidRPr="008C69B5" w:rsidRDefault="00AA7CDD" w:rsidP="00AA7CDD">
      <w:pPr>
        <w:jc w:val="center"/>
        <w:rPr>
          <w:rFonts w:cs="Arial"/>
          <w:b/>
        </w:rPr>
      </w:pPr>
      <w:r w:rsidRPr="008C69B5">
        <w:rPr>
          <w:rFonts w:cs="Arial"/>
          <w:b/>
        </w:rPr>
        <w:t>Grupo II ………………………………………………………………… 150 pontos</w:t>
      </w:r>
    </w:p>
    <w:p w:rsidR="00AA7CDD" w:rsidRPr="008C69B5" w:rsidRDefault="00AA7CDD" w:rsidP="00AA7CDD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cs="Arial"/>
          <w:b/>
        </w:rPr>
      </w:pPr>
      <w:r>
        <w:rPr>
          <w:rFonts w:cs="Arial"/>
          <w:b/>
        </w:rPr>
        <w:t>…………………………………………………25</w:t>
      </w:r>
      <w:r w:rsidRPr="008C69B5">
        <w:rPr>
          <w:rFonts w:cs="Arial"/>
          <w:b/>
        </w:rPr>
        <w:t xml:space="preserve"> </w:t>
      </w:r>
      <w:proofErr w:type="gramStart"/>
      <w:r w:rsidRPr="008C69B5">
        <w:rPr>
          <w:rFonts w:cs="Arial"/>
          <w:b/>
        </w:rPr>
        <w:t>pontos</w:t>
      </w:r>
      <w:proofErr w:type="gramEnd"/>
    </w:p>
    <w:p w:rsidR="00AA7CDD" w:rsidRPr="008C69B5" w:rsidRDefault="00AA7CDD" w:rsidP="00AA7CDD">
      <w:pPr>
        <w:pStyle w:val="PargrafodaLista1"/>
        <w:ind w:left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AA7CDD" w:rsidRPr="008C69B5" w:rsidRDefault="00B91337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1.1 ………………………………………15</w:t>
      </w:r>
      <w:r w:rsidR="00AA7CDD"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="00AA7CDD"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</w:t>
      </w:r>
      <w:r w:rsidR="00B91337">
        <w:rPr>
          <w:rFonts w:asciiTheme="minorHAnsi" w:hAnsiTheme="minorHAnsi" w:cs="Arial"/>
          <w:b/>
          <w:sz w:val="22"/>
          <w:szCs w:val="22"/>
        </w:rPr>
        <w:t>.2 ………………………………………10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Default="00AA7CDD" w:rsidP="00AA7CDD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cs="Arial"/>
          <w:b/>
        </w:rPr>
      </w:pPr>
      <w:r>
        <w:rPr>
          <w:rFonts w:cs="Arial"/>
          <w:b/>
        </w:rPr>
        <w:t>…………………………………………………20</w:t>
      </w:r>
      <w:r w:rsidRPr="008C69B5">
        <w:rPr>
          <w:rFonts w:cs="Arial"/>
          <w:b/>
        </w:rPr>
        <w:t xml:space="preserve"> </w:t>
      </w:r>
      <w:proofErr w:type="gramStart"/>
      <w:r w:rsidRPr="008C69B5">
        <w:rPr>
          <w:rFonts w:cs="Arial"/>
          <w:b/>
        </w:rPr>
        <w:t>pontos</w:t>
      </w:r>
      <w:proofErr w:type="gramEnd"/>
    </w:p>
    <w:p w:rsidR="00AA7CDD" w:rsidRDefault="00AA7CDD" w:rsidP="00AA7CDD">
      <w:pPr>
        <w:spacing w:after="0" w:line="240" w:lineRule="auto"/>
        <w:rPr>
          <w:rFonts w:cs="Arial"/>
          <w:b/>
        </w:rPr>
      </w:pPr>
    </w:p>
    <w:p w:rsidR="00AA7CDD" w:rsidRDefault="00B91337" w:rsidP="00AA7CDD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cs="Arial"/>
          <w:b/>
        </w:rPr>
      </w:pPr>
      <w:r>
        <w:rPr>
          <w:rFonts w:cs="Arial"/>
          <w:b/>
        </w:rPr>
        <w:t>…………………………………………………2</w:t>
      </w:r>
      <w:r w:rsidR="00AA7CDD">
        <w:rPr>
          <w:rFonts w:cs="Arial"/>
          <w:b/>
        </w:rPr>
        <w:t>0</w:t>
      </w:r>
      <w:r w:rsidR="00AA7CDD" w:rsidRPr="008C69B5">
        <w:rPr>
          <w:rFonts w:cs="Arial"/>
          <w:b/>
        </w:rPr>
        <w:t xml:space="preserve"> </w:t>
      </w:r>
      <w:proofErr w:type="gramStart"/>
      <w:r w:rsidR="00AA7CDD" w:rsidRPr="008C69B5">
        <w:rPr>
          <w:rFonts w:cs="Arial"/>
          <w:b/>
        </w:rPr>
        <w:t>pontos</w:t>
      </w:r>
      <w:proofErr w:type="gramEnd"/>
    </w:p>
    <w:p w:rsidR="00AA7CDD" w:rsidRDefault="00AA7CDD" w:rsidP="00AA7CDD">
      <w:pPr>
        <w:spacing w:after="0" w:line="240" w:lineRule="auto"/>
        <w:rPr>
          <w:rFonts w:cs="Arial"/>
          <w:b/>
        </w:rPr>
      </w:pPr>
    </w:p>
    <w:p w:rsidR="00AA7CDD" w:rsidRDefault="00B91337" w:rsidP="00AA7CDD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cs="Arial"/>
          <w:b/>
        </w:rPr>
      </w:pPr>
      <w:r>
        <w:rPr>
          <w:rFonts w:cs="Arial"/>
          <w:b/>
        </w:rPr>
        <w:t>…………………………………………………3</w:t>
      </w:r>
      <w:r w:rsidR="00AA7CDD">
        <w:rPr>
          <w:rFonts w:cs="Arial"/>
          <w:b/>
        </w:rPr>
        <w:t>0</w:t>
      </w:r>
      <w:r w:rsidR="00AA7CDD" w:rsidRPr="008C69B5">
        <w:rPr>
          <w:rFonts w:cs="Arial"/>
          <w:b/>
        </w:rPr>
        <w:t xml:space="preserve"> </w:t>
      </w:r>
      <w:proofErr w:type="gramStart"/>
      <w:r w:rsidR="00AA7CDD" w:rsidRPr="008C69B5">
        <w:rPr>
          <w:rFonts w:cs="Arial"/>
          <w:b/>
        </w:rPr>
        <w:t>pontos</w:t>
      </w:r>
      <w:proofErr w:type="gramEnd"/>
    </w:p>
    <w:p w:rsidR="00AA7CDD" w:rsidRDefault="00AA7CDD" w:rsidP="00AA7CDD">
      <w:pPr>
        <w:spacing w:after="0" w:line="240" w:lineRule="auto"/>
        <w:rPr>
          <w:rFonts w:cs="Arial"/>
          <w:b/>
        </w:rPr>
      </w:pPr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4.1 ………………………………………15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4.2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………………………………………15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Default="00AA7CDD" w:rsidP="00AA7CDD">
      <w:pPr>
        <w:spacing w:after="0" w:line="240" w:lineRule="auto"/>
        <w:rPr>
          <w:rFonts w:cs="Arial"/>
          <w:b/>
        </w:rPr>
      </w:pPr>
    </w:p>
    <w:p w:rsidR="00AA7CDD" w:rsidRPr="008C69B5" w:rsidRDefault="00AA7CDD" w:rsidP="00AA7CDD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cs="Arial"/>
          <w:b/>
        </w:rPr>
      </w:pPr>
      <w:r>
        <w:rPr>
          <w:rFonts w:cs="Arial"/>
          <w:b/>
        </w:rPr>
        <w:t>…………………………………………………55</w:t>
      </w:r>
      <w:r w:rsidRPr="008C69B5">
        <w:rPr>
          <w:rFonts w:cs="Arial"/>
          <w:b/>
        </w:rPr>
        <w:t xml:space="preserve"> </w:t>
      </w:r>
      <w:proofErr w:type="gramStart"/>
      <w:r w:rsidRPr="008C69B5">
        <w:rPr>
          <w:rFonts w:cs="Arial"/>
          <w:b/>
        </w:rPr>
        <w:t>pontos</w:t>
      </w:r>
      <w:proofErr w:type="gramEnd"/>
    </w:p>
    <w:p w:rsidR="00AA7CDD" w:rsidRPr="008C69B5" w:rsidRDefault="00AA7CDD" w:rsidP="00AA7CDD">
      <w:pPr>
        <w:pStyle w:val="PargrafodaLista1"/>
        <w:ind w:left="0"/>
        <w:rPr>
          <w:rFonts w:asciiTheme="minorHAnsi" w:hAnsiTheme="minorHAnsi" w:cs="Arial"/>
          <w:b/>
          <w:sz w:val="22"/>
          <w:szCs w:val="22"/>
        </w:rPr>
      </w:pPr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5.1 ………………………………………10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5.2 ………………………………………15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5.3 ………………………………………15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5.4 ………………………………………15</w:t>
      </w:r>
      <w:r w:rsidRPr="008C69B5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gramStart"/>
      <w:r w:rsidRPr="008C69B5">
        <w:rPr>
          <w:rFonts w:asciiTheme="minorHAnsi" w:hAnsiTheme="minorHAnsi" w:cs="Arial"/>
          <w:b/>
          <w:sz w:val="22"/>
          <w:szCs w:val="22"/>
        </w:rPr>
        <w:t>pontos</w:t>
      </w:r>
      <w:proofErr w:type="gramEnd"/>
    </w:p>
    <w:p w:rsidR="00AA7CDD" w:rsidRPr="008C69B5" w:rsidRDefault="00AA7CDD" w:rsidP="00AA7CDD">
      <w:pPr>
        <w:pStyle w:val="PargrafodaLista1"/>
        <w:spacing w:line="360" w:lineRule="auto"/>
        <w:ind w:left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AA7CDD" w:rsidRPr="008C69B5" w:rsidRDefault="00AA7CDD" w:rsidP="00AA7CDD">
      <w:pPr>
        <w:tabs>
          <w:tab w:val="left" w:pos="540"/>
        </w:tabs>
        <w:jc w:val="center"/>
        <w:rPr>
          <w:rFonts w:cs="Arial"/>
          <w:b/>
        </w:rPr>
      </w:pPr>
      <w:r w:rsidRPr="008C69B5">
        <w:rPr>
          <w:rFonts w:cs="Arial"/>
          <w:b/>
        </w:rPr>
        <w:t>Total ……………………………………………………………………… 200 pontos</w:t>
      </w:r>
    </w:p>
    <w:p w:rsidR="00AA7CDD" w:rsidRPr="008C69B5" w:rsidRDefault="00AA7CDD" w:rsidP="00AA7CDD">
      <w:pPr>
        <w:jc w:val="both"/>
        <w:rPr>
          <w:rFonts w:cs="Arial"/>
          <w:sz w:val="16"/>
          <w:szCs w:val="16"/>
        </w:rPr>
      </w:pPr>
    </w:p>
    <w:p w:rsidR="00D53C16" w:rsidRDefault="00D53C16" w:rsidP="00AA7CDD">
      <w:pPr>
        <w:autoSpaceDE w:val="0"/>
        <w:autoSpaceDN w:val="0"/>
        <w:adjustRightInd w:val="0"/>
        <w:spacing w:line="360" w:lineRule="auto"/>
        <w:jc w:val="center"/>
      </w:pPr>
    </w:p>
    <w:sectPr w:rsidR="00D53C16" w:rsidSect="00D90CB6"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401F"/>
    <w:multiLevelType w:val="multilevel"/>
    <w:tmpl w:val="E094259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72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01" w:hanging="1800"/>
      </w:pPr>
      <w:rPr>
        <w:rFonts w:hint="default"/>
      </w:rPr>
    </w:lvl>
  </w:abstractNum>
  <w:abstractNum w:abstractNumId="1">
    <w:nsid w:val="161606AF"/>
    <w:multiLevelType w:val="hybridMultilevel"/>
    <w:tmpl w:val="0C3EF450"/>
    <w:lvl w:ilvl="0" w:tplc="08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1B7F2006"/>
    <w:multiLevelType w:val="hybridMultilevel"/>
    <w:tmpl w:val="5DB8EF30"/>
    <w:lvl w:ilvl="0" w:tplc="0816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0AA1514"/>
    <w:multiLevelType w:val="multilevel"/>
    <w:tmpl w:val="C7941FB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96E7657"/>
    <w:multiLevelType w:val="hybridMultilevel"/>
    <w:tmpl w:val="71320848"/>
    <w:lvl w:ilvl="0" w:tplc="08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3A68593A"/>
    <w:multiLevelType w:val="hybridMultilevel"/>
    <w:tmpl w:val="2D187F9C"/>
    <w:lvl w:ilvl="0" w:tplc="076ADBC0">
      <w:start w:val="1"/>
      <w:numFmt w:val="upperLetter"/>
      <w:lvlText w:val="(%1)"/>
      <w:lvlJc w:val="left"/>
      <w:pPr>
        <w:ind w:left="76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4CF105FE"/>
    <w:multiLevelType w:val="multilevel"/>
    <w:tmpl w:val="C15C7652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803" w:hanging="10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abstractNum w:abstractNumId="7">
    <w:nsid w:val="61CC1FDF"/>
    <w:multiLevelType w:val="hybridMultilevel"/>
    <w:tmpl w:val="45FA0A60"/>
    <w:lvl w:ilvl="0" w:tplc="7EC264B8">
      <w:start w:val="1"/>
      <w:numFmt w:val="decimal"/>
      <w:lvlText w:val="%1."/>
      <w:lvlJc w:val="left"/>
      <w:pPr>
        <w:ind w:left="405" w:hanging="360"/>
      </w:pPr>
      <w:rPr>
        <w:rFonts w:asciiTheme="minorHAnsi" w:eastAsia="Times New Roman" w:hAnsiTheme="minorHAnsi" w:cs="Times New Roman" w:hint="default"/>
        <w:b/>
        <w:sz w:val="20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125" w:hanging="360"/>
      </w:pPr>
    </w:lvl>
    <w:lvl w:ilvl="2" w:tplc="0816001B" w:tentative="1">
      <w:start w:val="1"/>
      <w:numFmt w:val="lowerRoman"/>
      <w:lvlText w:val="%3."/>
      <w:lvlJc w:val="right"/>
      <w:pPr>
        <w:ind w:left="1845" w:hanging="180"/>
      </w:pPr>
    </w:lvl>
    <w:lvl w:ilvl="3" w:tplc="0816000F" w:tentative="1">
      <w:start w:val="1"/>
      <w:numFmt w:val="decimal"/>
      <w:lvlText w:val="%4."/>
      <w:lvlJc w:val="left"/>
      <w:pPr>
        <w:ind w:left="2565" w:hanging="360"/>
      </w:pPr>
    </w:lvl>
    <w:lvl w:ilvl="4" w:tplc="08160019" w:tentative="1">
      <w:start w:val="1"/>
      <w:numFmt w:val="lowerLetter"/>
      <w:lvlText w:val="%5."/>
      <w:lvlJc w:val="left"/>
      <w:pPr>
        <w:ind w:left="3285" w:hanging="360"/>
      </w:pPr>
    </w:lvl>
    <w:lvl w:ilvl="5" w:tplc="0816001B" w:tentative="1">
      <w:start w:val="1"/>
      <w:numFmt w:val="lowerRoman"/>
      <w:lvlText w:val="%6."/>
      <w:lvlJc w:val="right"/>
      <w:pPr>
        <w:ind w:left="4005" w:hanging="180"/>
      </w:pPr>
    </w:lvl>
    <w:lvl w:ilvl="6" w:tplc="0816000F" w:tentative="1">
      <w:start w:val="1"/>
      <w:numFmt w:val="decimal"/>
      <w:lvlText w:val="%7."/>
      <w:lvlJc w:val="left"/>
      <w:pPr>
        <w:ind w:left="4725" w:hanging="360"/>
      </w:pPr>
    </w:lvl>
    <w:lvl w:ilvl="7" w:tplc="08160019" w:tentative="1">
      <w:start w:val="1"/>
      <w:numFmt w:val="lowerLetter"/>
      <w:lvlText w:val="%8."/>
      <w:lvlJc w:val="left"/>
      <w:pPr>
        <w:ind w:left="5445" w:hanging="360"/>
      </w:pPr>
    </w:lvl>
    <w:lvl w:ilvl="8" w:tplc="08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5930DB5"/>
    <w:multiLevelType w:val="hybridMultilevel"/>
    <w:tmpl w:val="26D649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CC4716"/>
    <w:multiLevelType w:val="hybridMultilevel"/>
    <w:tmpl w:val="A238AC5C"/>
    <w:lvl w:ilvl="0" w:tplc="08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760A1EBF"/>
    <w:multiLevelType w:val="multilevel"/>
    <w:tmpl w:val="575E09C0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9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3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3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9" w:hanging="2160"/>
      </w:pPr>
      <w:rPr>
        <w:rFonts w:hint="default"/>
      </w:rPr>
    </w:lvl>
  </w:abstractNum>
  <w:abstractNum w:abstractNumId="11">
    <w:nsid w:val="7DC12765"/>
    <w:multiLevelType w:val="hybridMultilevel"/>
    <w:tmpl w:val="1388C3EC"/>
    <w:lvl w:ilvl="0" w:tplc="0816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66"/>
    <w:rsid w:val="000304F0"/>
    <w:rsid w:val="00043F97"/>
    <w:rsid w:val="00104CA9"/>
    <w:rsid w:val="001279C0"/>
    <w:rsid w:val="001303B7"/>
    <w:rsid w:val="001C4205"/>
    <w:rsid w:val="001F259A"/>
    <w:rsid w:val="00204AA2"/>
    <w:rsid w:val="002604D2"/>
    <w:rsid w:val="00260B66"/>
    <w:rsid w:val="00283A1B"/>
    <w:rsid w:val="002C1547"/>
    <w:rsid w:val="003B3E51"/>
    <w:rsid w:val="00400546"/>
    <w:rsid w:val="00423968"/>
    <w:rsid w:val="00481B51"/>
    <w:rsid w:val="00485B6B"/>
    <w:rsid w:val="004C6821"/>
    <w:rsid w:val="004D4BA5"/>
    <w:rsid w:val="004E3B33"/>
    <w:rsid w:val="004E447B"/>
    <w:rsid w:val="004E55C5"/>
    <w:rsid w:val="00503065"/>
    <w:rsid w:val="005150E7"/>
    <w:rsid w:val="00530FD6"/>
    <w:rsid w:val="00581C82"/>
    <w:rsid w:val="00605821"/>
    <w:rsid w:val="0062577F"/>
    <w:rsid w:val="0065390C"/>
    <w:rsid w:val="00684E5E"/>
    <w:rsid w:val="007445D5"/>
    <w:rsid w:val="007760E2"/>
    <w:rsid w:val="007D0F8E"/>
    <w:rsid w:val="00841A59"/>
    <w:rsid w:val="008A703C"/>
    <w:rsid w:val="008F5D3C"/>
    <w:rsid w:val="00936782"/>
    <w:rsid w:val="009643A2"/>
    <w:rsid w:val="009B0F4B"/>
    <w:rsid w:val="009B2850"/>
    <w:rsid w:val="009B4987"/>
    <w:rsid w:val="009E2578"/>
    <w:rsid w:val="00A36D61"/>
    <w:rsid w:val="00A76CBE"/>
    <w:rsid w:val="00AA7CDD"/>
    <w:rsid w:val="00B24E17"/>
    <w:rsid w:val="00B27A70"/>
    <w:rsid w:val="00B27BA2"/>
    <w:rsid w:val="00B579C9"/>
    <w:rsid w:val="00B91337"/>
    <w:rsid w:val="00C3102D"/>
    <w:rsid w:val="00C85027"/>
    <w:rsid w:val="00D21376"/>
    <w:rsid w:val="00D32D30"/>
    <w:rsid w:val="00D53C16"/>
    <w:rsid w:val="00E12CB6"/>
    <w:rsid w:val="00E21D76"/>
    <w:rsid w:val="00E77CE3"/>
    <w:rsid w:val="00E813E8"/>
    <w:rsid w:val="00F02F89"/>
    <w:rsid w:val="00F73DF6"/>
    <w:rsid w:val="00F907D7"/>
    <w:rsid w:val="00FD0346"/>
    <w:rsid w:val="00FE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B66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1">
    <w:name w:val="Estilo1"/>
    <w:uiPriority w:val="99"/>
    <w:rsid w:val="00F73DF6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260B66"/>
    <w:pPr>
      <w:ind w:left="720"/>
      <w:contextualSpacing/>
    </w:pPr>
  </w:style>
  <w:style w:type="paragraph" w:customStyle="1" w:styleId="PargrafodaLista1">
    <w:name w:val="Parágrafo da Lista1"/>
    <w:basedOn w:val="Normal"/>
    <w:uiPriority w:val="34"/>
    <w:qFormat/>
    <w:rsid w:val="00260B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uis">
    <w:name w:val="luis"/>
    <w:basedOn w:val="Normal"/>
    <w:rsid w:val="00260B66"/>
    <w:pPr>
      <w:tabs>
        <w:tab w:val="left" w:pos="562"/>
        <w:tab w:val="left" w:pos="1138"/>
        <w:tab w:val="left" w:pos="1699"/>
        <w:tab w:val="left" w:pos="2275"/>
        <w:tab w:val="left" w:pos="2837"/>
        <w:tab w:val="left" w:pos="3398"/>
        <w:tab w:val="left" w:pos="3974"/>
        <w:tab w:val="right" w:pos="8309"/>
      </w:tabs>
      <w:spacing w:after="0" w:line="360" w:lineRule="auto"/>
      <w:ind w:left="567" w:hanging="567"/>
    </w:pPr>
    <w:rPr>
      <w:rFonts w:ascii="Arial" w:eastAsia="Times New Roman" w:hAnsi="Arial" w:cs="Times New Roman"/>
      <w:sz w:val="18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6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0B66"/>
    <w:rPr>
      <w:rFonts w:ascii="Tahoma" w:eastAsiaTheme="minorEastAsia" w:hAnsi="Tahoma" w:cs="Tahoma"/>
      <w:sz w:val="16"/>
      <w:szCs w:val="16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9B2850"/>
    <w:rPr>
      <w:color w:val="808080"/>
    </w:rPr>
  </w:style>
  <w:style w:type="paragraph" w:styleId="SemEspaamento">
    <w:name w:val="No Spacing"/>
    <w:uiPriority w:val="1"/>
    <w:qFormat/>
    <w:rsid w:val="009B0F4B"/>
    <w:pPr>
      <w:spacing w:after="0" w:line="240" w:lineRule="auto"/>
    </w:pPr>
    <w:rPr>
      <w:rFonts w:eastAsiaTheme="minorEastAsia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B66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1">
    <w:name w:val="Estilo1"/>
    <w:uiPriority w:val="99"/>
    <w:rsid w:val="00F73DF6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260B66"/>
    <w:pPr>
      <w:ind w:left="720"/>
      <w:contextualSpacing/>
    </w:pPr>
  </w:style>
  <w:style w:type="paragraph" w:customStyle="1" w:styleId="PargrafodaLista1">
    <w:name w:val="Parágrafo da Lista1"/>
    <w:basedOn w:val="Normal"/>
    <w:uiPriority w:val="34"/>
    <w:qFormat/>
    <w:rsid w:val="00260B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uis">
    <w:name w:val="luis"/>
    <w:basedOn w:val="Normal"/>
    <w:rsid w:val="00260B66"/>
    <w:pPr>
      <w:tabs>
        <w:tab w:val="left" w:pos="562"/>
        <w:tab w:val="left" w:pos="1138"/>
        <w:tab w:val="left" w:pos="1699"/>
        <w:tab w:val="left" w:pos="2275"/>
        <w:tab w:val="left" w:pos="2837"/>
        <w:tab w:val="left" w:pos="3398"/>
        <w:tab w:val="left" w:pos="3974"/>
        <w:tab w:val="right" w:pos="8309"/>
      </w:tabs>
      <w:spacing w:after="0" w:line="360" w:lineRule="auto"/>
      <w:ind w:left="567" w:hanging="567"/>
    </w:pPr>
    <w:rPr>
      <w:rFonts w:ascii="Arial" w:eastAsia="Times New Roman" w:hAnsi="Arial" w:cs="Times New Roman"/>
      <w:sz w:val="18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6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0B66"/>
    <w:rPr>
      <w:rFonts w:ascii="Tahoma" w:eastAsiaTheme="minorEastAsia" w:hAnsi="Tahoma" w:cs="Tahoma"/>
      <w:sz w:val="16"/>
      <w:szCs w:val="16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9B2850"/>
    <w:rPr>
      <w:color w:val="808080"/>
    </w:rPr>
  </w:style>
  <w:style w:type="paragraph" w:styleId="SemEspaamento">
    <w:name w:val="No Spacing"/>
    <w:uiPriority w:val="1"/>
    <w:qFormat/>
    <w:rsid w:val="009B0F4B"/>
    <w:pPr>
      <w:spacing w:after="0" w:line="240" w:lineRule="auto"/>
    </w:pPr>
    <w:rPr>
      <w:rFonts w:eastAsiaTheme="minorEastAsia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0.wmf"/><Relationship Id="rId74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982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Matoso</dc:creator>
  <cp:lastModifiedBy>Anabela Cardoso</cp:lastModifiedBy>
  <cp:revision>4</cp:revision>
  <cp:lastPrinted>2013-11-07T21:12:00Z</cp:lastPrinted>
  <dcterms:created xsi:type="dcterms:W3CDTF">2013-11-05T20:28:00Z</dcterms:created>
  <dcterms:modified xsi:type="dcterms:W3CDTF">2013-11-07T21:18:00Z</dcterms:modified>
</cp:coreProperties>
</file>